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4E126" w14:textId="77777777" w:rsidR="008860F5" w:rsidRDefault="00CA4635">
      <w:pPr>
        <w:pStyle w:val="5"/>
      </w:pPr>
      <w:r>
        <w:t xml:space="preserve">ISO </w:t>
      </w:r>
      <w:r w:rsidR="004F7FC9">
        <w:t>1</w:t>
      </w:r>
      <w:r>
        <w:t>90</w:t>
      </w:r>
      <w:r w:rsidR="004F7FC9">
        <w:t>1</w:t>
      </w:r>
      <w:r>
        <w:rPr>
          <w:rFonts w:hint="eastAsia"/>
          <w:lang w:eastAsia="ko-KR"/>
        </w:rPr>
        <w:t>1</w:t>
      </w:r>
      <w:r w:rsidR="008860F5">
        <w:t xml:space="preserve"> Lead Auditor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761"/>
      </w:tblGrid>
      <w:tr w:rsidR="008860F5" w14:paraId="2E09BFB3" w14:textId="77777777">
        <w:tc>
          <w:tcPr>
            <w:tcW w:w="2093" w:type="dxa"/>
          </w:tcPr>
          <w:p w14:paraId="0A5E17B8" w14:textId="77777777" w:rsidR="008860F5" w:rsidRDefault="008860F5">
            <w:pPr>
              <w:pStyle w:val="2"/>
              <w:rPr>
                <w:lang w:eastAsia="ko-KR"/>
              </w:rPr>
            </w:pPr>
            <w:r>
              <w:t>Exercise Ref</w:t>
            </w:r>
          </w:p>
          <w:p w14:paraId="56C0A810" w14:textId="77777777" w:rsidR="00742A6E" w:rsidRPr="00742A6E" w:rsidRDefault="00742A6E" w:rsidP="00742A6E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실습명</w:t>
            </w:r>
          </w:p>
        </w:tc>
        <w:tc>
          <w:tcPr>
            <w:tcW w:w="7761" w:type="dxa"/>
          </w:tcPr>
          <w:p w14:paraId="37FC63D1" w14:textId="77777777" w:rsidR="008860F5" w:rsidRDefault="00866000">
            <w:pPr>
              <w:pStyle w:val="2"/>
              <w:rPr>
                <w:bCs/>
                <w:lang w:eastAsia="ko-KR"/>
              </w:rPr>
            </w:pPr>
            <w:r>
              <w:rPr>
                <w:bCs/>
              </w:rPr>
              <w:t xml:space="preserve">Workshop </w:t>
            </w:r>
            <w:r w:rsidR="000B40A4">
              <w:rPr>
                <w:bCs/>
                <w:lang w:eastAsia="ko-KR"/>
              </w:rPr>
              <w:t>6</w:t>
            </w:r>
          </w:p>
          <w:p w14:paraId="688E16B3" w14:textId="77777777" w:rsidR="00742A6E" w:rsidRPr="00742A6E" w:rsidRDefault="00742A6E" w:rsidP="00742A6E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워크샵</w:t>
            </w:r>
            <w:r>
              <w:rPr>
                <w:rFonts w:hint="eastAsia"/>
                <w:lang w:eastAsia="ko-KR"/>
              </w:rPr>
              <w:t xml:space="preserve"> </w:t>
            </w:r>
            <w:r w:rsidR="000B40A4">
              <w:rPr>
                <w:lang w:eastAsia="ko-KR"/>
              </w:rPr>
              <w:t>6</w:t>
            </w:r>
          </w:p>
        </w:tc>
      </w:tr>
      <w:tr w:rsidR="008860F5" w14:paraId="35BAD485" w14:textId="77777777">
        <w:tc>
          <w:tcPr>
            <w:tcW w:w="2093" w:type="dxa"/>
          </w:tcPr>
          <w:p w14:paraId="470BF45E" w14:textId="77777777" w:rsidR="008860F5" w:rsidRDefault="008860F5">
            <w:pPr>
              <w:pStyle w:val="2"/>
              <w:rPr>
                <w:lang w:eastAsia="ko-KR"/>
              </w:rPr>
            </w:pPr>
            <w:r>
              <w:t>Title</w:t>
            </w:r>
          </w:p>
          <w:p w14:paraId="30AA98C9" w14:textId="77777777" w:rsidR="00742A6E" w:rsidRPr="00742A6E" w:rsidRDefault="00742A6E" w:rsidP="00742A6E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명칭</w:t>
            </w:r>
          </w:p>
        </w:tc>
        <w:tc>
          <w:tcPr>
            <w:tcW w:w="7761" w:type="dxa"/>
          </w:tcPr>
          <w:p w14:paraId="1BB41A4F" w14:textId="77777777" w:rsidR="00FC0940" w:rsidRDefault="00FC0940" w:rsidP="0046320F">
            <w:pPr>
              <w:tabs>
                <w:tab w:val="center" w:pos="3772"/>
              </w:tabs>
              <w:rPr>
                <w:b/>
                <w:sz w:val="28"/>
                <w:lang w:eastAsia="ko-KR"/>
              </w:rPr>
            </w:pPr>
          </w:p>
          <w:p w14:paraId="67620085" w14:textId="77777777" w:rsidR="00742A6E" w:rsidRPr="00742A6E" w:rsidRDefault="000B40A4" w:rsidP="00742A6E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심사보고서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작성</w:t>
            </w:r>
          </w:p>
        </w:tc>
      </w:tr>
      <w:tr w:rsidR="008860F5" w14:paraId="235DC19A" w14:textId="77777777">
        <w:tc>
          <w:tcPr>
            <w:tcW w:w="2093" w:type="dxa"/>
          </w:tcPr>
          <w:p w14:paraId="5B77C2DD" w14:textId="77777777" w:rsidR="008860F5" w:rsidRDefault="008860F5">
            <w:pPr>
              <w:pStyle w:val="2"/>
              <w:rPr>
                <w:lang w:eastAsia="ko-KR"/>
              </w:rPr>
            </w:pPr>
            <w:r>
              <w:t>Format</w:t>
            </w:r>
          </w:p>
          <w:p w14:paraId="1C7B7C3E" w14:textId="77777777" w:rsidR="00742A6E" w:rsidRPr="00742A6E" w:rsidRDefault="00742A6E" w:rsidP="00742A6E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유형</w:t>
            </w:r>
          </w:p>
        </w:tc>
        <w:tc>
          <w:tcPr>
            <w:tcW w:w="7761" w:type="dxa"/>
          </w:tcPr>
          <w:p w14:paraId="485A15D6" w14:textId="77777777" w:rsidR="008860F5" w:rsidRPr="009E3576" w:rsidRDefault="008860F5">
            <w:pPr>
              <w:pStyle w:val="2"/>
              <w:rPr>
                <w:lang w:eastAsia="ko-KR"/>
              </w:rPr>
            </w:pPr>
            <w:r w:rsidRPr="009E3576">
              <w:t>Groups</w:t>
            </w:r>
          </w:p>
          <w:p w14:paraId="43049F3D" w14:textId="77777777" w:rsidR="00742A6E" w:rsidRPr="00742A6E" w:rsidRDefault="00742A6E" w:rsidP="00742A6E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그룹</w:t>
            </w:r>
          </w:p>
        </w:tc>
      </w:tr>
      <w:tr w:rsidR="008860F5" w14:paraId="6615B954" w14:textId="77777777">
        <w:tc>
          <w:tcPr>
            <w:tcW w:w="2093" w:type="dxa"/>
          </w:tcPr>
          <w:p w14:paraId="5ED8EDA3" w14:textId="77777777" w:rsidR="008860F5" w:rsidRDefault="008860F5">
            <w:pPr>
              <w:pStyle w:val="2"/>
              <w:rPr>
                <w:lang w:eastAsia="ko-KR"/>
              </w:rPr>
            </w:pPr>
            <w:r>
              <w:t>Time</w:t>
            </w:r>
          </w:p>
          <w:p w14:paraId="43216500" w14:textId="77777777" w:rsidR="00742A6E" w:rsidRPr="00742A6E" w:rsidRDefault="00742A6E" w:rsidP="00742A6E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시간</w:t>
            </w:r>
          </w:p>
        </w:tc>
        <w:tc>
          <w:tcPr>
            <w:tcW w:w="7761" w:type="dxa"/>
          </w:tcPr>
          <w:p w14:paraId="732C8238" w14:textId="77777777" w:rsidR="008860F5" w:rsidRPr="009E3576" w:rsidRDefault="00475AC1">
            <w:pPr>
              <w:pStyle w:val="2"/>
              <w:rPr>
                <w:lang w:eastAsia="ko-KR"/>
              </w:rPr>
            </w:pPr>
            <w:r>
              <w:rPr>
                <w:lang w:eastAsia="ko-KR"/>
              </w:rPr>
              <w:t>4</w:t>
            </w:r>
            <w:r w:rsidR="00FC0940">
              <w:rPr>
                <w:lang w:eastAsia="ko-KR"/>
              </w:rPr>
              <w:t>0</w:t>
            </w:r>
            <w:r w:rsidR="008860F5" w:rsidRPr="009E3576">
              <w:t xml:space="preserve"> minutes</w:t>
            </w:r>
          </w:p>
          <w:p w14:paraId="0D8C9AA7" w14:textId="77777777" w:rsidR="00742A6E" w:rsidRPr="00742A6E" w:rsidRDefault="00475AC1" w:rsidP="00742A6E">
            <w:pPr>
              <w:rPr>
                <w:lang w:eastAsia="ko-KR"/>
              </w:rPr>
            </w:pPr>
            <w:r>
              <w:rPr>
                <w:lang w:eastAsia="ko-KR"/>
              </w:rPr>
              <w:t>4</w:t>
            </w:r>
            <w:r w:rsidR="00FC0940">
              <w:rPr>
                <w:lang w:eastAsia="ko-KR"/>
              </w:rPr>
              <w:t>0</w:t>
            </w:r>
            <w:r w:rsidR="00FC0940">
              <w:rPr>
                <w:rFonts w:hint="eastAsia"/>
                <w:lang w:eastAsia="ko-KR"/>
              </w:rPr>
              <w:t>분</w:t>
            </w:r>
          </w:p>
        </w:tc>
      </w:tr>
    </w:tbl>
    <w:p w14:paraId="6A73C25A" w14:textId="77777777" w:rsidR="008860F5" w:rsidRDefault="008860F5"/>
    <w:p w14:paraId="75F3D3AE" w14:textId="77777777" w:rsidR="00936EEE" w:rsidRDefault="00936EEE" w:rsidP="00936EEE">
      <w:pPr>
        <w:pStyle w:val="a9"/>
        <w:tabs>
          <w:tab w:val="right" w:pos="13954"/>
        </w:tabs>
        <w:rPr>
          <w:sz w:val="24"/>
          <w:lang w:eastAsia="ko-KR"/>
        </w:rPr>
      </w:pPr>
      <w:r w:rsidRPr="00936EEE">
        <w:rPr>
          <w:sz w:val="24"/>
          <w:lang w:eastAsia="ko-KR"/>
        </w:rPr>
        <w:t>YOUR TASK</w:t>
      </w:r>
    </w:p>
    <w:p w14:paraId="260CA403" w14:textId="77777777" w:rsidR="00742A6E" w:rsidRDefault="00742A6E" w:rsidP="00936EEE">
      <w:pPr>
        <w:pStyle w:val="a9"/>
        <w:tabs>
          <w:tab w:val="right" w:pos="13954"/>
        </w:tabs>
        <w:rPr>
          <w:sz w:val="24"/>
          <w:lang w:eastAsia="ko-KR"/>
        </w:rPr>
      </w:pPr>
      <w:r>
        <w:rPr>
          <w:rFonts w:hint="eastAsia"/>
          <w:sz w:val="24"/>
          <w:lang w:eastAsia="ko-KR"/>
        </w:rPr>
        <w:t>참가자의</w:t>
      </w:r>
      <w:r>
        <w:rPr>
          <w:rFonts w:hint="eastAsia"/>
          <w:sz w:val="24"/>
          <w:lang w:eastAsia="ko-KR"/>
        </w:rPr>
        <w:t xml:space="preserve"> </w:t>
      </w:r>
      <w:r>
        <w:rPr>
          <w:rFonts w:hint="eastAsia"/>
          <w:sz w:val="24"/>
          <w:lang w:eastAsia="ko-KR"/>
        </w:rPr>
        <w:t>임무</w:t>
      </w:r>
    </w:p>
    <w:p w14:paraId="4DFCCCD9" w14:textId="77777777" w:rsidR="00857A9C" w:rsidRDefault="00857A9C" w:rsidP="00936EEE">
      <w:pPr>
        <w:pStyle w:val="a9"/>
        <w:tabs>
          <w:tab w:val="right" w:pos="13954"/>
        </w:tabs>
        <w:rPr>
          <w:sz w:val="24"/>
          <w:lang w:eastAsia="ko-KR"/>
        </w:rPr>
      </w:pPr>
    </w:p>
    <w:p w14:paraId="764B7ECA" w14:textId="77777777" w:rsidR="009F0A4F" w:rsidRPr="00347A45" w:rsidRDefault="0093452D" w:rsidP="0076765B">
      <w:pPr>
        <w:pStyle w:val="a9"/>
        <w:widowControl w:val="0"/>
        <w:numPr>
          <w:ilvl w:val="0"/>
          <w:numId w:val="36"/>
        </w:numPr>
        <w:tabs>
          <w:tab w:val="right" w:pos="13954"/>
        </w:tabs>
        <w:adjustRightInd w:val="0"/>
        <w:snapToGrid w:val="0"/>
        <w:rPr>
          <w:b w:val="0"/>
          <w:sz w:val="24"/>
          <w:lang w:eastAsia="ko-KR"/>
        </w:rPr>
      </w:pPr>
      <w:r w:rsidRPr="0093452D">
        <w:rPr>
          <w:b w:val="0"/>
          <w:noProof/>
          <w:sz w:val="24"/>
          <w:szCs w:val="22"/>
          <w:lang w:eastAsia="ko-K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CA0ADC" wp14:editId="070F8F0A">
                <wp:simplePos x="0" y="0"/>
                <wp:positionH relativeFrom="margin">
                  <wp:posOffset>15875</wp:posOffset>
                </wp:positionH>
                <wp:positionV relativeFrom="paragraph">
                  <wp:posOffset>800735</wp:posOffset>
                </wp:positionV>
                <wp:extent cx="6076950" cy="1404620"/>
                <wp:effectExtent l="0" t="0" r="19050" b="22860"/>
                <wp:wrapTopAndBottom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1981B" w14:textId="77777777" w:rsidR="0093452D" w:rsidRDefault="0093452D" w:rsidP="0093452D">
                            <w:pPr>
                              <w:pStyle w:val="a9"/>
                              <w:tabs>
                                <w:tab w:val="right" w:pos="13954"/>
                              </w:tabs>
                              <w:rPr>
                                <w:b w:val="0"/>
                                <w:sz w:val="22"/>
                                <w:lang w:eastAsia="ko-KR"/>
                              </w:rPr>
                            </w:pPr>
                            <w:r w:rsidRPr="00AB239B">
                              <w:rPr>
                                <w:rFonts w:hint="eastAsia"/>
                                <w:b w:val="0"/>
                                <w:sz w:val="22"/>
                                <w:lang w:eastAsia="ko-KR"/>
                              </w:rPr>
                              <w:t>㈜</w:t>
                            </w:r>
                            <w:r w:rsidRPr="00AB239B">
                              <w:rPr>
                                <w:rFonts w:hint="eastAsia"/>
                                <w:b w:val="0"/>
                                <w:sz w:val="22"/>
                                <w:lang w:eastAsia="ko-KR"/>
                              </w:rPr>
                              <w:t xml:space="preserve"> Q</w:t>
                            </w:r>
                            <w:r w:rsidRPr="00AB239B">
                              <w:rPr>
                                <w:rFonts w:hint="eastAsia"/>
                                <w:b w:val="0"/>
                                <w:sz w:val="22"/>
                                <w:lang w:eastAsia="ko-KR"/>
                              </w:rPr>
                              <w:t>는</w:t>
                            </w:r>
                            <w:r w:rsidRPr="00AB239B">
                              <w:rPr>
                                <w:rFonts w:hint="eastAsia"/>
                                <w:b w:val="0"/>
                                <w:sz w:val="22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0"/>
                                <w:sz w:val="22"/>
                                <w:lang w:eastAsia="ko-KR"/>
                              </w:rPr>
                              <w:t>2</w:t>
                            </w:r>
                            <w:r>
                              <w:rPr>
                                <w:b w:val="0"/>
                                <w:sz w:val="22"/>
                                <w:lang w:eastAsia="ko-KR"/>
                              </w:rPr>
                              <w:t>021</w:t>
                            </w:r>
                            <w:r>
                              <w:rPr>
                                <w:rFonts w:hint="eastAsia"/>
                                <w:b w:val="0"/>
                                <w:sz w:val="22"/>
                                <w:lang w:eastAsia="ko-KR"/>
                              </w:rPr>
                              <w:t>년</w:t>
                            </w:r>
                            <w:r>
                              <w:rPr>
                                <w:rFonts w:hint="eastAsia"/>
                                <w:b w:val="0"/>
                                <w:sz w:val="22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0"/>
                                <w:sz w:val="22"/>
                                <w:lang w:eastAsia="ko-KR"/>
                              </w:rPr>
                              <w:t>내부심사에</w:t>
                            </w:r>
                            <w:r>
                              <w:rPr>
                                <w:rFonts w:hint="eastAsia"/>
                                <w:b w:val="0"/>
                                <w:sz w:val="22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0"/>
                                <w:sz w:val="22"/>
                                <w:lang w:eastAsia="ko-KR"/>
                              </w:rPr>
                              <w:t>관한</w:t>
                            </w:r>
                            <w:r>
                              <w:rPr>
                                <w:rFonts w:hint="eastAsia"/>
                                <w:b w:val="0"/>
                                <w:sz w:val="22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0"/>
                                <w:sz w:val="22"/>
                                <w:lang w:eastAsia="ko-KR"/>
                              </w:rPr>
                              <w:t>심사를</w:t>
                            </w:r>
                            <w:r>
                              <w:rPr>
                                <w:rFonts w:hint="eastAsia"/>
                                <w:b w:val="0"/>
                                <w:sz w:val="22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0"/>
                                <w:sz w:val="22"/>
                                <w:lang w:eastAsia="ko-KR"/>
                              </w:rPr>
                              <w:t>진행하는</w:t>
                            </w:r>
                            <w:r>
                              <w:rPr>
                                <w:rFonts w:hint="eastAsia"/>
                                <w:b w:val="0"/>
                                <w:sz w:val="22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0"/>
                                <w:sz w:val="22"/>
                                <w:lang w:eastAsia="ko-KR"/>
                              </w:rPr>
                              <w:t>과정에서</w:t>
                            </w:r>
                            <w:r>
                              <w:rPr>
                                <w:rFonts w:hint="eastAsia"/>
                                <w:b w:val="0"/>
                                <w:sz w:val="22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0"/>
                                <w:sz w:val="22"/>
                                <w:lang w:eastAsia="ko-KR"/>
                              </w:rPr>
                              <w:t>다음</w:t>
                            </w:r>
                            <w:r>
                              <w:rPr>
                                <w:rFonts w:hint="eastAsia"/>
                                <w:b w:val="0"/>
                                <w:sz w:val="22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0"/>
                                <w:sz w:val="22"/>
                                <w:lang w:eastAsia="ko-KR"/>
                              </w:rPr>
                              <w:t>사항을</w:t>
                            </w:r>
                            <w:r>
                              <w:rPr>
                                <w:rFonts w:hint="eastAsia"/>
                                <w:b w:val="0"/>
                                <w:sz w:val="22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0"/>
                                <w:sz w:val="22"/>
                                <w:lang w:eastAsia="ko-KR"/>
                              </w:rPr>
                              <w:t>발견하였다</w:t>
                            </w:r>
                            <w:r>
                              <w:rPr>
                                <w:rFonts w:hint="eastAsia"/>
                                <w:b w:val="0"/>
                                <w:sz w:val="22"/>
                                <w:lang w:eastAsia="ko-KR"/>
                              </w:rPr>
                              <w:t>.</w:t>
                            </w:r>
                          </w:p>
                          <w:p w14:paraId="7C451E05" w14:textId="77777777" w:rsidR="0093452D" w:rsidRDefault="0093452D" w:rsidP="0093452D">
                            <w:pPr>
                              <w:pStyle w:val="a9"/>
                              <w:widowControl w:val="0"/>
                              <w:tabs>
                                <w:tab w:val="right" w:pos="13954"/>
                              </w:tabs>
                              <w:adjustRightInd w:val="0"/>
                              <w:snapToGrid w:val="0"/>
                              <w:rPr>
                                <w:lang w:eastAsia="ko-KR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>내부심사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>수행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>기록을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>검토한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>결과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>대한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>문서화된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>정보에는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>내부심사원의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>자격을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>부여할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>때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>평가를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>수행한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>후에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>정량적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>평가를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>수행하도록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>되어었</w:t>
                            </w:r>
                            <w:r w:rsidR="00475AC1"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>고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 xml:space="preserve">, 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>평가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>결과</w:t>
                            </w:r>
                            <w:r w:rsidR="00475AC1"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r w:rsidR="00475AC1"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>각각</w:t>
                            </w:r>
                            <w:r w:rsidR="00475AC1"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r w:rsidR="00475AC1">
                              <w:rPr>
                                <w:b w:val="0"/>
                                <w:sz w:val="24"/>
                                <w:lang w:eastAsia="ko-KR"/>
                              </w:rPr>
                              <w:t>93, 89</w:t>
                            </w:r>
                            <w:r w:rsidR="00475AC1"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>점을</w:t>
                            </w:r>
                            <w:r w:rsidR="00475AC1"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r w:rsidR="00475AC1"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>얻은</w:t>
                            </w:r>
                            <w:r w:rsidR="00475AC1"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r w:rsidR="00475AC1"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>인원이</w:t>
                            </w:r>
                            <w:r w:rsidR="00475AC1"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r w:rsidR="00475AC1"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>심사원으로</w:t>
                            </w:r>
                            <w:r w:rsidR="00475AC1"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r w:rsidR="00475AC1"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>선정되었다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>.</w:t>
                            </w:r>
                            <w:r>
                              <w:rPr>
                                <w:b w:val="0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>생산부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>내부심사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>체크리스트를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>확인해보니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>생산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>팀장이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>생산부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>심사를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>진행하였다고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>기록에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>남아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>있었다</w:t>
                            </w:r>
                            <w:r w:rsidR="00475AC1"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</w:p>
                          <w:p w14:paraId="029D9A55" w14:textId="77777777" w:rsidR="00475AC1" w:rsidRPr="0093452D" w:rsidRDefault="00475AC1" w:rsidP="0093452D">
                            <w:pPr>
                              <w:pStyle w:val="a9"/>
                              <w:widowControl w:val="0"/>
                              <w:tabs>
                                <w:tab w:val="right" w:pos="13954"/>
                              </w:tabs>
                              <w:adjustRightInd w:val="0"/>
                              <w:snapToGrid w:val="0"/>
                              <w:rPr>
                                <w:lang w:eastAsia="ko-KR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>최종심사결과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>보고서는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>심사팀장인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>품질경영팀장이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>작성하여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>관리이사가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>검토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>후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>대표이사가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>최종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>승인하였다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lang w:eastAsia="ko-K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CA0ADC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1.25pt;margin-top:63.05pt;width:478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" filled="f">
                <v:textbox style="mso-fit-shape-to-text:t">
                  <w:txbxContent>
                    <w:p w14:paraId="5351981B" w14:textId="77777777" w:rsidR="0093452D" w:rsidRDefault="0093452D" w:rsidP="0093452D">
                      <w:pPr>
                        <w:pStyle w:val="a9"/>
                        <w:tabs>
                          <w:tab w:val="right" w:pos="13954"/>
                        </w:tabs>
                        <w:rPr>
                          <w:b w:val="0"/>
                          <w:sz w:val="22"/>
                          <w:lang w:eastAsia="ko-KR"/>
                        </w:rPr>
                      </w:pPr>
                      <w:r w:rsidRPr="00AB239B">
                        <w:rPr>
                          <w:rFonts w:hint="eastAsia"/>
                          <w:b w:val="0"/>
                          <w:sz w:val="22"/>
                          <w:lang w:eastAsia="ko-KR"/>
                        </w:rPr>
                        <w:t>㈜</w:t>
                      </w:r>
                      <w:r w:rsidRPr="00AB239B">
                        <w:rPr>
                          <w:rFonts w:hint="eastAsia"/>
                          <w:b w:val="0"/>
                          <w:sz w:val="22"/>
                          <w:lang w:eastAsia="ko-KR"/>
                        </w:rPr>
                        <w:t xml:space="preserve"> Q</w:t>
                      </w:r>
                      <w:r w:rsidRPr="00AB239B">
                        <w:rPr>
                          <w:rFonts w:hint="eastAsia"/>
                          <w:b w:val="0"/>
                          <w:sz w:val="22"/>
                          <w:lang w:eastAsia="ko-KR"/>
                        </w:rPr>
                        <w:t>는</w:t>
                      </w:r>
                      <w:r w:rsidRPr="00AB239B">
                        <w:rPr>
                          <w:rFonts w:hint="eastAsia"/>
                          <w:b w:val="0"/>
                          <w:sz w:val="22"/>
                          <w:lang w:eastAsia="ko-KR"/>
                        </w:rPr>
                        <w:t xml:space="preserve"> </w:t>
                      </w:r>
                      <w:r>
                        <w:rPr>
                          <w:rFonts w:hint="eastAsia"/>
                          <w:b w:val="0"/>
                          <w:sz w:val="22"/>
                          <w:lang w:eastAsia="ko-KR"/>
                        </w:rPr>
                        <w:t>2</w:t>
                      </w:r>
                      <w:r>
                        <w:rPr>
                          <w:b w:val="0"/>
                          <w:sz w:val="22"/>
                          <w:lang w:eastAsia="ko-KR"/>
                        </w:rPr>
                        <w:t>021</w:t>
                      </w:r>
                      <w:r>
                        <w:rPr>
                          <w:rFonts w:hint="eastAsia"/>
                          <w:b w:val="0"/>
                          <w:sz w:val="22"/>
                          <w:lang w:eastAsia="ko-KR"/>
                        </w:rPr>
                        <w:t>년</w:t>
                      </w:r>
                      <w:r>
                        <w:rPr>
                          <w:rFonts w:hint="eastAsia"/>
                          <w:b w:val="0"/>
                          <w:sz w:val="22"/>
                          <w:lang w:eastAsia="ko-KR"/>
                        </w:rPr>
                        <w:t xml:space="preserve"> </w:t>
                      </w:r>
                      <w:r>
                        <w:rPr>
                          <w:rFonts w:hint="eastAsia"/>
                          <w:b w:val="0"/>
                          <w:sz w:val="22"/>
                          <w:lang w:eastAsia="ko-KR"/>
                        </w:rPr>
                        <w:t>내부심사에</w:t>
                      </w:r>
                      <w:r>
                        <w:rPr>
                          <w:rFonts w:hint="eastAsia"/>
                          <w:b w:val="0"/>
                          <w:sz w:val="22"/>
                          <w:lang w:eastAsia="ko-KR"/>
                        </w:rPr>
                        <w:t xml:space="preserve"> </w:t>
                      </w:r>
                      <w:r>
                        <w:rPr>
                          <w:rFonts w:hint="eastAsia"/>
                          <w:b w:val="0"/>
                          <w:sz w:val="22"/>
                          <w:lang w:eastAsia="ko-KR"/>
                        </w:rPr>
                        <w:t>관한</w:t>
                      </w:r>
                      <w:r>
                        <w:rPr>
                          <w:rFonts w:hint="eastAsia"/>
                          <w:b w:val="0"/>
                          <w:sz w:val="22"/>
                          <w:lang w:eastAsia="ko-KR"/>
                        </w:rPr>
                        <w:t xml:space="preserve"> </w:t>
                      </w:r>
                      <w:r>
                        <w:rPr>
                          <w:rFonts w:hint="eastAsia"/>
                          <w:b w:val="0"/>
                          <w:sz w:val="22"/>
                          <w:lang w:eastAsia="ko-KR"/>
                        </w:rPr>
                        <w:t>심사를</w:t>
                      </w:r>
                      <w:r>
                        <w:rPr>
                          <w:rFonts w:hint="eastAsia"/>
                          <w:b w:val="0"/>
                          <w:sz w:val="22"/>
                          <w:lang w:eastAsia="ko-KR"/>
                        </w:rPr>
                        <w:t xml:space="preserve"> </w:t>
                      </w:r>
                      <w:r>
                        <w:rPr>
                          <w:rFonts w:hint="eastAsia"/>
                          <w:b w:val="0"/>
                          <w:sz w:val="22"/>
                          <w:lang w:eastAsia="ko-KR"/>
                        </w:rPr>
                        <w:t>진행하는</w:t>
                      </w:r>
                      <w:r>
                        <w:rPr>
                          <w:rFonts w:hint="eastAsia"/>
                          <w:b w:val="0"/>
                          <w:sz w:val="22"/>
                          <w:lang w:eastAsia="ko-KR"/>
                        </w:rPr>
                        <w:t xml:space="preserve"> </w:t>
                      </w:r>
                      <w:r>
                        <w:rPr>
                          <w:rFonts w:hint="eastAsia"/>
                          <w:b w:val="0"/>
                          <w:sz w:val="22"/>
                          <w:lang w:eastAsia="ko-KR"/>
                        </w:rPr>
                        <w:t>과정에서</w:t>
                      </w:r>
                      <w:r>
                        <w:rPr>
                          <w:rFonts w:hint="eastAsia"/>
                          <w:b w:val="0"/>
                          <w:sz w:val="22"/>
                          <w:lang w:eastAsia="ko-KR"/>
                        </w:rPr>
                        <w:t xml:space="preserve"> </w:t>
                      </w:r>
                      <w:r>
                        <w:rPr>
                          <w:rFonts w:hint="eastAsia"/>
                          <w:b w:val="0"/>
                          <w:sz w:val="22"/>
                          <w:lang w:eastAsia="ko-KR"/>
                        </w:rPr>
                        <w:t>다음</w:t>
                      </w:r>
                      <w:r>
                        <w:rPr>
                          <w:rFonts w:hint="eastAsia"/>
                          <w:b w:val="0"/>
                          <w:sz w:val="22"/>
                          <w:lang w:eastAsia="ko-KR"/>
                        </w:rPr>
                        <w:t xml:space="preserve"> </w:t>
                      </w:r>
                      <w:r>
                        <w:rPr>
                          <w:rFonts w:hint="eastAsia"/>
                          <w:b w:val="0"/>
                          <w:sz w:val="22"/>
                          <w:lang w:eastAsia="ko-KR"/>
                        </w:rPr>
                        <w:t>사항을</w:t>
                      </w:r>
                      <w:r>
                        <w:rPr>
                          <w:rFonts w:hint="eastAsia"/>
                          <w:b w:val="0"/>
                          <w:sz w:val="22"/>
                          <w:lang w:eastAsia="ko-KR"/>
                        </w:rPr>
                        <w:t xml:space="preserve"> </w:t>
                      </w:r>
                      <w:r>
                        <w:rPr>
                          <w:rFonts w:hint="eastAsia"/>
                          <w:b w:val="0"/>
                          <w:sz w:val="22"/>
                          <w:lang w:eastAsia="ko-KR"/>
                        </w:rPr>
                        <w:t>발견하였다</w:t>
                      </w:r>
                      <w:r>
                        <w:rPr>
                          <w:rFonts w:hint="eastAsia"/>
                          <w:b w:val="0"/>
                          <w:sz w:val="22"/>
                          <w:lang w:eastAsia="ko-KR"/>
                        </w:rPr>
                        <w:t>.</w:t>
                      </w:r>
                    </w:p>
                    <w:p w14:paraId="7C451E05" w14:textId="77777777" w:rsidR="0093452D" w:rsidRDefault="0093452D" w:rsidP="0093452D">
                      <w:pPr>
                        <w:pStyle w:val="a9"/>
                        <w:widowControl w:val="0"/>
                        <w:tabs>
                          <w:tab w:val="right" w:pos="13954"/>
                        </w:tabs>
                        <w:adjustRightInd w:val="0"/>
                        <w:snapToGrid w:val="0"/>
                        <w:rPr>
                          <w:lang w:eastAsia="ko-KR"/>
                        </w:rPr>
                      </w:pP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>내부심사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 xml:space="preserve"> 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>수행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 xml:space="preserve"> 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>기록을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 xml:space="preserve"> 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>검토한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 xml:space="preserve"> 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>결과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 xml:space="preserve"> 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>대한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 xml:space="preserve"> 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>문서화된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 xml:space="preserve"> 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>정보에는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 xml:space="preserve"> 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>내부심사원의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 xml:space="preserve"> 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>자격을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 xml:space="preserve"> 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>부여할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 xml:space="preserve"> 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>때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 xml:space="preserve"> 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>평가를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 xml:space="preserve"> 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>수행한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 xml:space="preserve"> 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>후에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 xml:space="preserve"> 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>정량적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 xml:space="preserve"> 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>평가를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 xml:space="preserve"> 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>수행하도록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 xml:space="preserve"> 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>되어었</w:t>
                      </w:r>
                      <w:r w:rsidR="00475AC1"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>고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 xml:space="preserve">, 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>평가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 xml:space="preserve"> 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>결과</w:t>
                      </w:r>
                      <w:r w:rsidR="00475AC1"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 xml:space="preserve"> </w:t>
                      </w:r>
                      <w:r w:rsidR="00475AC1"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>각각</w:t>
                      </w:r>
                      <w:r w:rsidR="00475AC1"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 xml:space="preserve"> </w:t>
                      </w:r>
                      <w:r w:rsidR="00475AC1">
                        <w:rPr>
                          <w:b w:val="0"/>
                          <w:sz w:val="24"/>
                          <w:lang w:eastAsia="ko-KR"/>
                        </w:rPr>
                        <w:t>93, 89</w:t>
                      </w:r>
                      <w:r w:rsidR="00475AC1"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>점을</w:t>
                      </w:r>
                      <w:r w:rsidR="00475AC1"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 xml:space="preserve"> </w:t>
                      </w:r>
                      <w:r w:rsidR="00475AC1"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>얻은</w:t>
                      </w:r>
                      <w:r w:rsidR="00475AC1"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 xml:space="preserve"> </w:t>
                      </w:r>
                      <w:r w:rsidR="00475AC1"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>인원이</w:t>
                      </w:r>
                      <w:r w:rsidR="00475AC1"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 xml:space="preserve"> </w:t>
                      </w:r>
                      <w:r w:rsidR="00475AC1"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>심사원으로</w:t>
                      </w:r>
                      <w:r w:rsidR="00475AC1"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 xml:space="preserve"> </w:t>
                      </w:r>
                      <w:r w:rsidR="00475AC1"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>선정되었다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>.</w:t>
                      </w:r>
                      <w:r>
                        <w:rPr>
                          <w:b w:val="0"/>
                          <w:sz w:val="24"/>
                          <w:lang w:eastAsia="ko-KR"/>
                        </w:rPr>
                        <w:t xml:space="preserve"> 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>생산부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 xml:space="preserve"> 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>내부심사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 xml:space="preserve"> 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>체크리스트를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 xml:space="preserve"> 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>확인해보니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 xml:space="preserve"> 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>생산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>1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>팀장이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 xml:space="preserve"> 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>생산부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 xml:space="preserve"> 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>심사를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 xml:space="preserve"> 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>진행하였다고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 xml:space="preserve"> 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>기록에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 xml:space="preserve"> 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>남아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 xml:space="preserve"> 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>있었다</w:t>
                      </w:r>
                      <w:r w:rsidR="00475AC1"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>.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 xml:space="preserve"> </w:t>
                      </w:r>
                    </w:p>
                    <w:p w14:paraId="029D9A55" w14:textId="77777777" w:rsidR="00475AC1" w:rsidRPr="0093452D" w:rsidRDefault="00475AC1" w:rsidP="0093452D">
                      <w:pPr>
                        <w:pStyle w:val="a9"/>
                        <w:widowControl w:val="0"/>
                        <w:tabs>
                          <w:tab w:val="right" w:pos="13954"/>
                        </w:tabs>
                        <w:adjustRightInd w:val="0"/>
                        <w:snapToGrid w:val="0"/>
                        <w:rPr>
                          <w:lang w:eastAsia="ko-KR"/>
                        </w:rPr>
                      </w:pP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>최종심사결과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 xml:space="preserve"> </w:t>
                      </w:r>
                      <w:r>
                        <w:rPr>
                          <w:b w:val="0"/>
                          <w:sz w:val="24"/>
                          <w:lang w:eastAsia="ko-KR"/>
                        </w:rPr>
                        <w:t xml:space="preserve"> 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>보고서는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 xml:space="preserve"> 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>심사팀장인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 xml:space="preserve"> 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>품질경영팀장이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 xml:space="preserve"> 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>작성하여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 xml:space="preserve"> 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>관리이사가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 xml:space="preserve"> 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>검토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 xml:space="preserve"> 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>후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 xml:space="preserve"> 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>대표이사가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 xml:space="preserve"> 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>최종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 xml:space="preserve"> 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>승인하였다</w:t>
                      </w:r>
                      <w:r>
                        <w:rPr>
                          <w:rFonts w:hint="eastAsia"/>
                          <w:b w:val="0"/>
                          <w:sz w:val="24"/>
                          <w:lang w:eastAsia="ko-KR"/>
                        </w:rPr>
                        <w:t>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B40A4">
        <w:rPr>
          <w:rFonts w:hint="eastAsia"/>
          <w:b w:val="0"/>
          <w:sz w:val="24"/>
          <w:lang w:eastAsia="ko-KR"/>
        </w:rPr>
        <w:t>다음</w:t>
      </w:r>
      <w:r w:rsidR="000B40A4">
        <w:rPr>
          <w:rFonts w:hint="eastAsia"/>
          <w:b w:val="0"/>
          <w:sz w:val="24"/>
          <w:lang w:eastAsia="ko-KR"/>
        </w:rPr>
        <w:t xml:space="preserve"> </w:t>
      </w:r>
      <w:r w:rsidR="000B40A4">
        <w:rPr>
          <w:rFonts w:hint="eastAsia"/>
          <w:b w:val="0"/>
          <w:sz w:val="24"/>
          <w:lang w:eastAsia="ko-KR"/>
        </w:rPr>
        <w:t>시나리오를</w:t>
      </w:r>
      <w:r w:rsidR="000B40A4">
        <w:rPr>
          <w:rFonts w:hint="eastAsia"/>
          <w:b w:val="0"/>
          <w:sz w:val="24"/>
          <w:lang w:eastAsia="ko-KR"/>
        </w:rPr>
        <w:t xml:space="preserve"> </w:t>
      </w:r>
      <w:r w:rsidR="000B40A4">
        <w:rPr>
          <w:rFonts w:hint="eastAsia"/>
          <w:b w:val="0"/>
          <w:sz w:val="24"/>
          <w:lang w:eastAsia="ko-KR"/>
        </w:rPr>
        <w:t>검토하고</w:t>
      </w:r>
      <w:r w:rsidR="000B40A4">
        <w:rPr>
          <w:rFonts w:hint="eastAsia"/>
          <w:b w:val="0"/>
          <w:sz w:val="24"/>
          <w:lang w:eastAsia="ko-KR"/>
        </w:rPr>
        <w:t xml:space="preserve"> </w:t>
      </w:r>
      <w:r w:rsidR="000B40A4">
        <w:rPr>
          <w:rFonts w:hint="eastAsia"/>
          <w:b w:val="0"/>
          <w:sz w:val="24"/>
          <w:lang w:eastAsia="ko-KR"/>
        </w:rPr>
        <w:t>부적합</w:t>
      </w:r>
      <w:r w:rsidR="000B40A4">
        <w:rPr>
          <w:rFonts w:hint="eastAsia"/>
          <w:b w:val="0"/>
          <w:sz w:val="24"/>
          <w:lang w:eastAsia="ko-KR"/>
        </w:rPr>
        <w:t xml:space="preserve"> </w:t>
      </w:r>
      <w:r w:rsidR="000B40A4">
        <w:rPr>
          <w:rFonts w:hint="eastAsia"/>
          <w:b w:val="0"/>
          <w:sz w:val="24"/>
          <w:lang w:eastAsia="ko-KR"/>
        </w:rPr>
        <w:t>사항을</w:t>
      </w:r>
      <w:r w:rsidR="000B40A4">
        <w:rPr>
          <w:rFonts w:hint="eastAsia"/>
          <w:b w:val="0"/>
          <w:sz w:val="24"/>
          <w:lang w:eastAsia="ko-KR"/>
        </w:rPr>
        <w:t xml:space="preserve"> </w:t>
      </w:r>
      <w:r w:rsidR="000B40A4">
        <w:rPr>
          <w:rFonts w:hint="eastAsia"/>
          <w:b w:val="0"/>
          <w:sz w:val="24"/>
          <w:lang w:eastAsia="ko-KR"/>
        </w:rPr>
        <w:t>기술하시오</w:t>
      </w:r>
      <w:r w:rsidR="000B40A4">
        <w:rPr>
          <w:rFonts w:hint="eastAsia"/>
          <w:b w:val="0"/>
          <w:sz w:val="24"/>
          <w:lang w:eastAsia="ko-KR"/>
        </w:rPr>
        <w:t>.</w:t>
      </w:r>
      <w:r>
        <w:rPr>
          <w:b w:val="0"/>
          <w:sz w:val="24"/>
          <w:lang w:eastAsia="ko-KR"/>
        </w:rPr>
        <w:t>(</w:t>
      </w:r>
      <w:r>
        <w:rPr>
          <w:rFonts w:hint="eastAsia"/>
          <w:b w:val="0"/>
          <w:sz w:val="24"/>
          <w:lang w:eastAsia="ko-KR"/>
        </w:rPr>
        <w:t>답지에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있는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괄호를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채우시오</w:t>
      </w:r>
      <w:r>
        <w:rPr>
          <w:rFonts w:hint="eastAsia"/>
          <w:b w:val="0"/>
          <w:sz w:val="24"/>
          <w:lang w:eastAsia="ko-KR"/>
        </w:rPr>
        <w:t>.</w:t>
      </w:r>
      <w:r>
        <w:rPr>
          <w:b w:val="0"/>
          <w:sz w:val="24"/>
          <w:lang w:eastAsia="ko-KR"/>
        </w:rPr>
        <w:t>)</w:t>
      </w:r>
    </w:p>
    <w:p w14:paraId="494C030B" w14:textId="77777777" w:rsidR="004F7FC9" w:rsidRDefault="004F7FC9" w:rsidP="009E3576">
      <w:pPr>
        <w:pStyle w:val="a9"/>
        <w:widowControl w:val="0"/>
        <w:tabs>
          <w:tab w:val="right" w:pos="13954"/>
        </w:tabs>
        <w:adjustRightInd w:val="0"/>
        <w:snapToGrid w:val="0"/>
        <w:rPr>
          <w:b w:val="0"/>
          <w:sz w:val="24"/>
          <w:lang w:eastAsia="ko-KR"/>
        </w:rPr>
      </w:pPr>
    </w:p>
    <w:p w14:paraId="041D99FC" w14:textId="77777777" w:rsidR="0093452D" w:rsidRDefault="0093452D" w:rsidP="009E3576">
      <w:pPr>
        <w:pStyle w:val="a9"/>
        <w:widowControl w:val="0"/>
        <w:tabs>
          <w:tab w:val="right" w:pos="13954"/>
        </w:tabs>
        <w:adjustRightInd w:val="0"/>
        <w:snapToGrid w:val="0"/>
        <w:rPr>
          <w:b w:val="0"/>
          <w:sz w:val="24"/>
          <w:lang w:eastAsia="ko-KR"/>
        </w:rPr>
      </w:pPr>
    </w:p>
    <w:p w14:paraId="7EA91BFB" w14:textId="77777777" w:rsidR="0093452D" w:rsidRDefault="0093452D" w:rsidP="009E3576">
      <w:pPr>
        <w:pStyle w:val="a9"/>
        <w:widowControl w:val="0"/>
        <w:tabs>
          <w:tab w:val="right" w:pos="13954"/>
        </w:tabs>
        <w:adjustRightInd w:val="0"/>
        <w:snapToGrid w:val="0"/>
        <w:rPr>
          <w:b w:val="0"/>
          <w:sz w:val="24"/>
          <w:lang w:eastAsia="ko-KR"/>
        </w:rPr>
      </w:pPr>
    </w:p>
    <w:p w14:paraId="38A3584E" w14:textId="77777777" w:rsidR="0093452D" w:rsidRDefault="0093452D" w:rsidP="009E3576">
      <w:pPr>
        <w:pStyle w:val="a9"/>
        <w:widowControl w:val="0"/>
        <w:tabs>
          <w:tab w:val="right" w:pos="13954"/>
        </w:tabs>
        <w:adjustRightInd w:val="0"/>
        <w:snapToGrid w:val="0"/>
        <w:rPr>
          <w:b w:val="0"/>
          <w:sz w:val="24"/>
          <w:lang w:eastAsia="ko-KR"/>
        </w:rPr>
      </w:pPr>
    </w:p>
    <w:p w14:paraId="6D7F865E" w14:textId="77777777" w:rsidR="0093452D" w:rsidRDefault="0093452D" w:rsidP="009E3576">
      <w:pPr>
        <w:pStyle w:val="a9"/>
        <w:widowControl w:val="0"/>
        <w:tabs>
          <w:tab w:val="right" w:pos="13954"/>
        </w:tabs>
        <w:adjustRightInd w:val="0"/>
        <w:snapToGrid w:val="0"/>
        <w:rPr>
          <w:b w:val="0"/>
          <w:sz w:val="24"/>
          <w:lang w:eastAsia="ko-KR"/>
        </w:rPr>
      </w:pPr>
    </w:p>
    <w:p w14:paraId="5052C2C7" w14:textId="77777777" w:rsidR="0093452D" w:rsidRDefault="0093452D" w:rsidP="009E3576">
      <w:pPr>
        <w:pStyle w:val="a9"/>
        <w:widowControl w:val="0"/>
        <w:tabs>
          <w:tab w:val="right" w:pos="13954"/>
        </w:tabs>
        <w:adjustRightInd w:val="0"/>
        <w:snapToGrid w:val="0"/>
        <w:rPr>
          <w:b w:val="0"/>
          <w:sz w:val="24"/>
          <w:lang w:eastAsia="ko-KR"/>
        </w:rPr>
      </w:pPr>
    </w:p>
    <w:p w14:paraId="1207253C" w14:textId="77777777" w:rsidR="0093452D" w:rsidRDefault="0093452D" w:rsidP="009E3576">
      <w:pPr>
        <w:pStyle w:val="a9"/>
        <w:widowControl w:val="0"/>
        <w:tabs>
          <w:tab w:val="right" w:pos="13954"/>
        </w:tabs>
        <w:adjustRightInd w:val="0"/>
        <w:snapToGrid w:val="0"/>
        <w:rPr>
          <w:b w:val="0"/>
          <w:sz w:val="24"/>
          <w:lang w:eastAsia="ko-KR"/>
        </w:rPr>
      </w:pPr>
    </w:p>
    <w:p w14:paraId="372C3994" w14:textId="77777777" w:rsidR="00475AC1" w:rsidRDefault="00475AC1" w:rsidP="009E3576">
      <w:pPr>
        <w:pStyle w:val="a9"/>
        <w:tabs>
          <w:tab w:val="right" w:pos="13954"/>
        </w:tabs>
        <w:rPr>
          <w:b w:val="0"/>
          <w:sz w:val="24"/>
          <w:szCs w:val="22"/>
          <w:lang w:eastAsia="ko-KR"/>
        </w:rPr>
      </w:pPr>
    </w:p>
    <w:p w14:paraId="36A9A0E2" w14:textId="77777777" w:rsidR="0056735A" w:rsidRDefault="0093452D" w:rsidP="009E3576">
      <w:pPr>
        <w:pStyle w:val="a9"/>
        <w:tabs>
          <w:tab w:val="right" w:pos="13954"/>
        </w:tabs>
        <w:rPr>
          <w:b w:val="0"/>
          <w:sz w:val="24"/>
          <w:szCs w:val="22"/>
          <w:lang w:eastAsia="ko-KR"/>
        </w:rPr>
      </w:pPr>
      <w:r w:rsidRPr="0093452D">
        <w:rPr>
          <w:noProof/>
          <w:sz w:val="24"/>
          <w:lang w:eastAsia="ko-K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EF226F" wp14:editId="4308F82E">
                <wp:simplePos x="0" y="0"/>
                <wp:positionH relativeFrom="margin">
                  <wp:align>right</wp:align>
                </wp:positionH>
                <wp:positionV relativeFrom="paragraph">
                  <wp:posOffset>574040</wp:posOffset>
                </wp:positionV>
                <wp:extent cx="6067425" cy="1404620"/>
                <wp:effectExtent l="0" t="0" r="28575" b="27305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2F0BC" w14:textId="77777777" w:rsidR="0093452D" w:rsidRPr="0093452D" w:rsidRDefault="0093452D" w:rsidP="0093452D">
                            <w:pPr>
                              <w:pStyle w:val="a9"/>
                              <w:tabs>
                                <w:tab w:val="right" w:pos="13954"/>
                              </w:tabs>
                              <w:rPr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</w:pPr>
                            <w:r w:rsidRPr="0093452D">
                              <w:rPr>
                                <w:rFonts w:hint="eastAsia"/>
                                <w:sz w:val="24"/>
                                <w:szCs w:val="22"/>
                                <w:lang w:eastAsia="ko-KR"/>
                              </w:rPr>
                              <w:t>9.2.2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  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조직은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다음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사항을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실행하여야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한다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.</w:t>
                            </w:r>
                          </w:p>
                          <w:p w14:paraId="0ADA030A" w14:textId="77777777" w:rsidR="0093452D" w:rsidRPr="0093452D" w:rsidRDefault="0093452D" w:rsidP="0093452D">
                            <w:pPr>
                              <w:pStyle w:val="a9"/>
                              <w:tabs>
                                <w:tab w:val="right" w:pos="13954"/>
                              </w:tabs>
                              <w:ind w:left="240" w:hangingChars="100" w:hanging="240"/>
                              <w:rPr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</w:pP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a)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주기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,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방법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,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책임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,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요구사항의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기획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및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보고를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포함하는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,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심사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프로그램의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계획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,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수립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, </w:t>
                            </w:r>
                            <w:r>
                              <w:rPr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실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행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및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유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지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,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그리고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심사프로그램에는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관련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프로세스의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중요성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,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조직에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영향을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미치는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변경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,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그리고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이전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심사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결과가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고려되어야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한다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.</w:t>
                            </w:r>
                          </w:p>
                          <w:p w14:paraId="68B34696" w14:textId="77777777" w:rsidR="0093452D" w:rsidRPr="0093452D" w:rsidRDefault="0093452D" w:rsidP="0093452D">
                            <w:pPr>
                              <w:pStyle w:val="a9"/>
                              <w:tabs>
                                <w:tab w:val="right" w:pos="13954"/>
                              </w:tabs>
                              <w:rPr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</w:pP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b) 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심사기준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및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개별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심사의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적용범위에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대한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규정</w:t>
                            </w:r>
                          </w:p>
                          <w:p w14:paraId="40A7CBEC" w14:textId="77777777" w:rsidR="0093452D" w:rsidRPr="0093452D" w:rsidRDefault="0093452D" w:rsidP="0093452D">
                            <w:pPr>
                              <w:pStyle w:val="a9"/>
                              <w:tabs>
                                <w:tab w:val="right" w:pos="13954"/>
                              </w:tabs>
                              <w:rPr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</w:pP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c) 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심사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프로세스의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객관성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및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공평성을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보장하기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위한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심사원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선정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및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심사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수행</w:t>
                            </w:r>
                          </w:p>
                          <w:p w14:paraId="0046F800" w14:textId="77777777" w:rsidR="0093452D" w:rsidRPr="0093452D" w:rsidRDefault="0093452D" w:rsidP="0093452D">
                            <w:pPr>
                              <w:pStyle w:val="a9"/>
                              <w:tabs>
                                <w:tab w:val="right" w:pos="13954"/>
                              </w:tabs>
                              <w:rPr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</w:pP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d) 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심사결과가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관련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경영자에게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보고됨을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보장</w:t>
                            </w:r>
                          </w:p>
                          <w:p w14:paraId="3DA4D49E" w14:textId="77777777" w:rsidR="0093452D" w:rsidRDefault="0093452D" w:rsidP="0093452D">
                            <w:pPr>
                              <w:pStyle w:val="a9"/>
                              <w:tabs>
                                <w:tab w:val="right" w:pos="13954"/>
                              </w:tabs>
                              <w:rPr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</w:pP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e) 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과도한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지연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없이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적절한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시정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및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시정조치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실행</w:t>
                            </w:r>
                          </w:p>
                          <w:p w14:paraId="777D8936" w14:textId="77777777" w:rsidR="0093452D" w:rsidRDefault="0093452D" w:rsidP="0093452D">
                            <w:pPr>
                              <w:pStyle w:val="a9"/>
                              <w:tabs>
                                <w:tab w:val="right" w:pos="13954"/>
                              </w:tabs>
                              <w:rPr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</w:pP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f)  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심사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프로그램의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실행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및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심사결과의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증거로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문서화된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정보의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Pr="0093452D">
                              <w:rPr>
                                <w:rFonts w:hint="eastAsia"/>
                                <w:b w:val="0"/>
                                <w:sz w:val="24"/>
                                <w:szCs w:val="22"/>
                                <w:lang w:eastAsia="ko-KR"/>
                              </w:rPr>
                              <w:t>보유</w:t>
                            </w:r>
                          </w:p>
                          <w:p w14:paraId="2605E6B6" w14:textId="77777777" w:rsidR="0093452D" w:rsidRPr="0093452D" w:rsidRDefault="0093452D">
                            <w:pPr>
                              <w:rPr>
                                <w:lang w:eastAsia="ko-K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EF226F" id="_x0000_s1027" type="#_x0000_t202" style="position:absolute;margin-left:426.55pt;margin-top:45.2pt;width:477.7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" filled="f">
                <v:textbox style="mso-fit-shape-to-text:t">
                  <w:txbxContent>
                    <w:p w14:paraId="0B02F0BC" w14:textId="77777777" w:rsidR="0093452D" w:rsidRPr="0093452D" w:rsidRDefault="0093452D" w:rsidP="0093452D">
                      <w:pPr>
                        <w:pStyle w:val="a9"/>
                        <w:tabs>
                          <w:tab w:val="right" w:pos="13954"/>
                        </w:tabs>
                        <w:rPr>
                          <w:b w:val="0"/>
                          <w:sz w:val="24"/>
                          <w:szCs w:val="22"/>
                          <w:lang w:eastAsia="ko-KR"/>
                        </w:rPr>
                      </w:pPr>
                      <w:r w:rsidRPr="0093452D">
                        <w:rPr>
                          <w:rFonts w:hint="eastAsia"/>
                          <w:sz w:val="24"/>
                          <w:szCs w:val="22"/>
                          <w:lang w:eastAsia="ko-KR"/>
                        </w:rPr>
                        <w:t>9.2.2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  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조직은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다음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사항을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실행하여야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한다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.</w:t>
                      </w:r>
                    </w:p>
                    <w:p w14:paraId="0ADA030A" w14:textId="77777777" w:rsidR="0093452D" w:rsidRPr="0093452D" w:rsidRDefault="0093452D" w:rsidP="0093452D">
                      <w:pPr>
                        <w:pStyle w:val="a9"/>
                        <w:tabs>
                          <w:tab w:val="right" w:pos="13954"/>
                        </w:tabs>
                        <w:ind w:left="240" w:hangingChars="100" w:hanging="240"/>
                        <w:rPr>
                          <w:b w:val="0"/>
                          <w:sz w:val="24"/>
                          <w:szCs w:val="22"/>
                          <w:lang w:eastAsia="ko-KR"/>
                        </w:rPr>
                      </w:pP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a)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주기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,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방법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,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책임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,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요구사항의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기획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및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보고를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포함하는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,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심사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프로그램의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계획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,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수립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, </w:t>
                      </w:r>
                      <w:r>
                        <w:rPr>
                          <w:b w:val="0"/>
                          <w:sz w:val="24"/>
                          <w:szCs w:val="22"/>
                          <w:lang w:eastAsia="ko-KR"/>
                        </w:rPr>
                        <w:t xml:space="preserve"> </w:t>
                      </w:r>
                      <w:r>
                        <w:rPr>
                          <w:b w:val="0"/>
                          <w:sz w:val="24"/>
                          <w:szCs w:val="22"/>
                          <w:lang w:eastAsia="ko-KR"/>
                        </w:rPr>
                        <w:t>실</w:t>
                      </w:r>
                      <w:r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행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및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유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지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,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그리고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심사프로그램에는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관련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프로세스의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중요성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,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조직에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영향을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미치는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변경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,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그리고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이전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심사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결과가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고려되어야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한다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.</w:t>
                      </w:r>
                    </w:p>
                    <w:p w14:paraId="68B34696" w14:textId="77777777" w:rsidR="0093452D" w:rsidRPr="0093452D" w:rsidRDefault="0093452D" w:rsidP="0093452D">
                      <w:pPr>
                        <w:pStyle w:val="a9"/>
                        <w:tabs>
                          <w:tab w:val="right" w:pos="13954"/>
                        </w:tabs>
                        <w:rPr>
                          <w:b w:val="0"/>
                          <w:sz w:val="24"/>
                          <w:szCs w:val="22"/>
                          <w:lang w:eastAsia="ko-KR"/>
                        </w:rPr>
                      </w:pP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b) 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심사기준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및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개별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심사의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적용범위에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대한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규정</w:t>
                      </w:r>
                    </w:p>
                    <w:p w14:paraId="40A7CBEC" w14:textId="77777777" w:rsidR="0093452D" w:rsidRPr="0093452D" w:rsidRDefault="0093452D" w:rsidP="0093452D">
                      <w:pPr>
                        <w:pStyle w:val="a9"/>
                        <w:tabs>
                          <w:tab w:val="right" w:pos="13954"/>
                        </w:tabs>
                        <w:rPr>
                          <w:b w:val="0"/>
                          <w:sz w:val="24"/>
                          <w:szCs w:val="22"/>
                          <w:lang w:eastAsia="ko-KR"/>
                        </w:rPr>
                      </w:pP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c) 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심사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프로세스의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객관성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및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공평성을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보장하기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위한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심사원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선정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및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심사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수행</w:t>
                      </w:r>
                    </w:p>
                    <w:p w14:paraId="0046F800" w14:textId="77777777" w:rsidR="0093452D" w:rsidRPr="0093452D" w:rsidRDefault="0093452D" w:rsidP="0093452D">
                      <w:pPr>
                        <w:pStyle w:val="a9"/>
                        <w:tabs>
                          <w:tab w:val="right" w:pos="13954"/>
                        </w:tabs>
                        <w:rPr>
                          <w:b w:val="0"/>
                          <w:sz w:val="24"/>
                          <w:szCs w:val="22"/>
                          <w:lang w:eastAsia="ko-KR"/>
                        </w:rPr>
                      </w:pP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d) 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심사결과가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관련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경영자에게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보고됨을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보장</w:t>
                      </w:r>
                    </w:p>
                    <w:p w14:paraId="3DA4D49E" w14:textId="77777777" w:rsidR="0093452D" w:rsidRDefault="0093452D" w:rsidP="0093452D">
                      <w:pPr>
                        <w:pStyle w:val="a9"/>
                        <w:tabs>
                          <w:tab w:val="right" w:pos="13954"/>
                        </w:tabs>
                        <w:rPr>
                          <w:b w:val="0"/>
                          <w:sz w:val="24"/>
                          <w:szCs w:val="22"/>
                          <w:lang w:eastAsia="ko-KR"/>
                        </w:rPr>
                      </w:pP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e) 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과도한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지연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없이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적절한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시정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및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시정조치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실행</w:t>
                      </w:r>
                    </w:p>
                    <w:p w14:paraId="777D8936" w14:textId="77777777" w:rsidR="0093452D" w:rsidRDefault="0093452D" w:rsidP="0093452D">
                      <w:pPr>
                        <w:pStyle w:val="a9"/>
                        <w:tabs>
                          <w:tab w:val="right" w:pos="13954"/>
                        </w:tabs>
                        <w:rPr>
                          <w:b w:val="0"/>
                          <w:sz w:val="24"/>
                          <w:szCs w:val="22"/>
                          <w:lang w:eastAsia="ko-KR"/>
                        </w:rPr>
                      </w:pP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f)  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심사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프로그램의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실행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및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심사결과의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증거로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문서화된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정보의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 xml:space="preserve"> </w:t>
                      </w:r>
                      <w:r w:rsidRPr="0093452D">
                        <w:rPr>
                          <w:rFonts w:hint="eastAsia"/>
                          <w:b w:val="0"/>
                          <w:sz w:val="24"/>
                          <w:szCs w:val="22"/>
                          <w:lang w:eastAsia="ko-KR"/>
                        </w:rPr>
                        <w:t>보유</w:t>
                      </w:r>
                    </w:p>
                    <w:p w14:paraId="2605E6B6" w14:textId="77777777" w:rsidR="0093452D" w:rsidRPr="0093452D" w:rsidRDefault="0093452D">
                      <w:pPr>
                        <w:rPr>
                          <w:lang w:eastAsia="ko-K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eastAsia"/>
          <w:b w:val="0"/>
          <w:sz w:val="24"/>
          <w:szCs w:val="22"/>
          <w:lang w:eastAsia="ko-KR"/>
        </w:rPr>
        <w:t>*</w:t>
      </w:r>
      <w:r>
        <w:rPr>
          <w:b w:val="0"/>
          <w:sz w:val="24"/>
          <w:szCs w:val="22"/>
          <w:lang w:eastAsia="ko-KR"/>
        </w:rPr>
        <w:t xml:space="preserve"> </w:t>
      </w:r>
      <w:r>
        <w:rPr>
          <w:rFonts w:hint="eastAsia"/>
          <w:b w:val="0"/>
          <w:sz w:val="24"/>
          <w:szCs w:val="22"/>
          <w:lang w:eastAsia="ko-KR"/>
        </w:rPr>
        <w:t>다음</w:t>
      </w:r>
      <w:r>
        <w:rPr>
          <w:rFonts w:hint="eastAsia"/>
          <w:b w:val="0"/>
          <w:sz w:val="24"/>
          <w:szCs w:val="22"/>
          <w:lang w:eastAsia="ko-KR"/>
        </w:rPr>
        <w:t xml:space="preserve"> </w:t>
      </w:r>
      <w:r>
        <w:rPr>
          <w:b w:val="0"/>
          <w:sz w:val="24"/>
          <w:szCs w:val="22"/>
          <w:lang w:eastAsia="ko-KR"/>
        </w:rPr>
        <w:t>ISO9001:2015</w:t>
      </w:r>
      <w:r>
        <w:rPr>
          <w:rFonts w:hint="eastAsia"/>
          <w:b w:val="0"/>
          <w:sz w:val="24"/>
          <w:szCs w:val="22"/>
          <w:lang w:eastAsia="ko-KR"/>
        </w:rPr>
        <w:t>의</w:t>
      </w:r>
      <w:r>
        <w:rPr>
          <w:rFonts w:hint="eastAsia"/>
          <w:b w:val="0"/>
          <w:sz w:val="24"/>
          <w:szCs w:val="22"/>
          <w:lang w:eastAsia="ko-KR"/>
        </w:rPr>
        <w:t xml:space="preserve"> </w:t>
      </w:r>
      <w:r>
        <w:rPr>
          <w:rFonts w:hint="eastAsia"/>
          <w:b w:val="0"/>
          <w:sz w:val="24"/>
          <w:szCs w:val="22"/>
          <w:lang w:eastAsia="ko-KR"/>
        </w:rPr>
        <w:t>요구사항을</w:t>
      </w:r>
      <w:r>
        <w:rPr>
          <w:rFonts w:hint="eastAsia"/>
          <w:b w:val="0"/>
          <w:sz w:val="24"/>
          <w:szCs w:val="22"/>
          <w:lang w:eastAsia="ko-KR"/>
        </w:rPr>
        <w:t xml:space="preserve"> </w:t>
      </w:r>
      <w:r>
        <w:rPr>
          <w:rFonts w:hint="eastAsia"/>
          <w:b w:val="0"/>
          <w:sz w:val="24"/>
          <w:szCs w:val="22"/>
          <w:lang w:eastAsia="ko-KR"/>
        </w:rPr>
        <w:t>참고하여</w:t>
      </w:r>
      <w:r>
        <w:rPr>
          <w:rFonts w:hint="eastAsia"/>
          <w:b w:val="0"/>
          <w:sz w:val="24"/>
          <w:szCs w:val="22"/>
          <w:lang w:eastAsia="ko-KR"/>
        </w:rPr>
        <w:t xml:space="preserve"> </w:t>
      </w:r>
      <w:r>
        <w:rPr>
          <w:rFonts w:hint="eastAsia"/>
          <w:b w:val="0"/>
          <w:sz w:val="24"/>
          <w:szCs w:val="22"/>
          <w:lang w:eastAsia="ko-KR"/>
        </w:rPr>
        <w:t>부적합</w:t>
      </w:r>
      <w:r>
        <w:rPr>
          <w:rFonts w:hint="eastAsia"/>
          <w:b w:val="0"/>
          <w:sz w:val="24"/>
          <w:szCs w:val="22"/>
          <w:lang w:eastAsia="ko-KR"/>
        </w:rPr>
        <w:t xml:space="preserve"> </w:t>
      </w:r>
      <w:r>
        <w:rPr>
          <w:rFonts w:hint="eastAsia"/>
          <w:b w:val="0"/>
          <w:sz w:val="24"/>
          <w:szCs w:val="22"/>
          <w:lang w:eastAsia="ko-KR"/>
        </w:rPr>
        <w:t>사항을</w:t>
      </w:r>
      <w:r>
        <w:rPr>
          <w:rFonts w:hint="eastAsia"/>
          <w:b w:val="0"/>
          <w:sz w:val="24"/>
          <w:szCs w:val="22"/>
          <w:lang w:eastAsia="ko-KR"/>
        </w:rPr>
        <w:t xml:space="preserve"> </w:t>
      </w:r>
      <w:r>
        <w:rPr>
          <w:rFonts w:hint="eastAsia"/>
          <w:b w:val="0"/>
          <w:sz w:val="24"/>
          <w:szCs w:val="22"/>
          <w:lang w:eastAsia="ko-KR"/>
        </w:rPr>
        <w:t>기술하시오</w:t>
      </w:r>
      <w:r>
        <w:rPr>
          <w:rFonts w:hint="eastAsia"/>
          <w:b w:val="0"/>
          <w:sz w:val="24"/>
          <w:szCs w:val="22"/>
          <w:lang w:eastAsia="ko-KR"/>
        </w:rPr>
        <w:t>.</w:t>
      </w:r>
    </w:p>
    <w:p w14:paraId="248DC7D5" w14:textId="77777777" w:rsidR="00936EEE" w:rsidRPr="009E3576" w:rsidRDefault="00936EEE" w:rsidP="00936EEE">
      <w:pPr>
        <w:pStyle w:val="a9"/>
        <w:tabs>
          <w:tab w:val="right" w:pos="13954"/>
        </w:tabs>
        <w:rPr>
          <w:sz w:val="24"/>
          <w:lang w:eastAsia="ko-KR"/>
        </w:rPr>
      </w:pPr>
    </w:p>
    <w:p w14:paraId="6E380606" w14:textId="77777777" w:rsidR="000505BF" w:rsidRDefault="000505BF" w:rsidP="000505BF">
      <w:pPr>
        <w:pStyle w:val="5"/>
      </w:pPr>
      <w:r>
        <w:lastRenderedPageBreak/>
        <w:t xml:space="preserve">ISO </w:t>
      </w:r>
      <w:r w:rsidR="004F7FC9">
        <w:t xml:space="preserve">19011 </w:t>
      </w:r>
      <w:r w:rsidR="004F7FC9">
        <w:rPr>
          <w:rFonts w:hint="eastAsia"/>
          <w:lang w:eastAsia="ko-KR"/>
        </w:rPr>
        <w:t>L</w:t>
      </w:r>
      <w:r w:rsidR="004F7FC9">
        <w:rPr>
          <w:lang w:eastAsia="ko-KR"/>
        </w:rPr>
        <w:t>ead</w:t>
      </w:r>
      <w:r>
        <w:t xml:space="preserve"> Auditor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9"/>
        <w:gridCol w:w="7561"/>
      </w:tblGrid>
      <w:tr w:rsidR="000B40A4" w14:paraId="4FC797DE" w14:textId="77777777" w:rsidTr="00D94344">
        <w:tc>
          <w:tcPr>
            <w:tcW w:w="1062" w:type="pct"/>
          </w:tcPr>
          <w:p w14:paraId="764C179A" w14:textId="77777777" w:rsidR="000B40A4" w:rsidRDefault="000B40A4" w:rsidP="000B40A4">
            <w:pPr>
              <w:pStyle w:val="2"/>
              <w:rPr>
                <w:lang w:eastAsia="ko-KR"/>
              </w:rPr>
            </w:pPr>
            <w:r>
              <w:t>Exercise Ref</w:t>
            </w:r>
          </w:p>
          <w:p w14:paraId="60325FDC" w14:textId="77777777" w:rsidR="000B40A4" w:rsidRPr="00742A6E" w:rsidRDefault="000B40A4" w:rsidP="000B40A4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실습명</w:t>
            </w:r>
          </w:p>
        </w:tc>
        <w:tc>
          <w:tcPr>
            <w:tcW w:w="3938" w:type="pct"/>
          </w:tcPr>
          <w:p w14:paraId="079470F0" w14:textId="77777777" w:rsidR="000B40A4" w:rsidRDefault="000B40A4" w:rsidP="000B40A4">
            <w:pPr>
              <w:pStyle w:val="2"/>
              <w:rPr>
                <w:bCs/>
                <w:lang w:eastAsia="ko-KR"/>
              </w:rPr>
            </w:pPr>
            <w:r>
              <w:rPr>
                <w:bCs/>
              </w:rPr>
              <w:t xml:space="preserve">Workshop </w:t>
            </w:r>
            <w:r>
              <w:rPr>
                <w:bCs/>
                <w:lang w:eastAsia="ko-KR"/>
              </w:rPr>
              <w:t>6</w:t>
            </w:r>
          </w:p>
          <w:p w14:paraId="64BD5DE2" w14:textId="77777777" w:rsidR="000B40A4" w:rsidRPr="00742A6E" w:rsidRDefault="000B40A4" w:rsidP="000B40A4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워크샵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lang w:eastAsia="ko-KR"/>
              </w:rPr>
              <w:t>6</w:t>
            </w:r>
          </w:p>
        </w:tc>
      </w:tr>
      <w:tr w:rsidR="000B40A4" w14:paraId="1ACF093C" w14:textId="77777777" w:rsidTr="00D94344">
        <w:tc>
          <w:tcPr>
            <w:tcW w:w="1062" w:type="pct"/>
          </w:tcPr>
          <w:p w14:paraId="371A07A6" w14:textId="77777777" w:rsidR="000B40A4" w:rsidRDefault="000B40A4" w:rsidP="000B40A4">
            <w:pPr>
              <w:pStyle w:val="2"/>
              <w:rPr>
                <w:lang w:eastAsia="ko-KR"/>
              </w:rPr>
            </w:pPr>
            <w:r>
              <w:t>Title</w:t>
            </w:r>
          </w:p>
          <w:p w14:paraId="7CA449A3" w14:textId="77777777" w:rsidR="000B40A4" w:rsidRPr="00742A6E" w:rsidRDefault="000B40A4" w:rsidP="000B40A4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명칭</w:t>
            </w:r>
          </w:p>
        </w:tc>
        <w:tc>
          <w:tcPr>
            <w:tcW w:w="3938" w:type="pct"/>
          </w:tcPr>
          <w:p w14:paraId="45A9E65B" w14:textId="77777777" w:rsidR="000B40A4" w:rsidRDefault="000B40A4" w:rsidP="000B40A4">
            <w:pPr>
              <w:tabs>
                <w:tab w:val="center" w:pos="3772"/>
              </w:tabs>
              <w:rPr>
                <w:b/>
                <w:sz w:val="28"/>
                <w:lang w:eastAsia="ko-KR"/>
              </w:rPr>
            </w:pPr>
          </w:p>
          <w:p w14:paraId="21F6F984" w14:textId="77777777" w:rsidR="000B40A4" w:rsidRPr="00742A6E" w:rsidRDefault="000B40A4" w:rsidP="000B40A4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심사보고서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작성</w:t>
            </w:r>
          </w:p>
        </w:tc>
      </w:tr>
      <w:tr w:rsidR="000B40A4" w14:paraId="1C7DD4E0" w14:textId="77777777" w:rsidTr="00D94344">
        <w:tc>
          <w:tcPr>
            <w:tcW w:w="1062" w:type="pct"/>
          </w:tcPr>
          <w:p w14:paraId="13A1F2D4" w14:textId="77777777" w:rsidR="000B40A4" w:rsidRDefault="000B40A4" w:rsidP="000B40A4">
            <w:pPr>
              <w:pStyle w:val="2"/>
              <w:rPr>
                <w:lang w:eastAsia="ko-KR"/>
              </w:rPr>
            </w:pPr>
            <w:r>
              <w:t>Format</w:t>
            </w:r>
          </w:p>
          <w:p w14:paraId="46ED730D" w14:textId="77777777" w:rsidR="000B40A4" w:rsidRPr="00742A6E" w:rsidRDefault="000B40A4" w:rsidP="000B40A4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유형</w:t>
            </w:r>
          </w:p>
        </w:tc>
        <w:tc>
          <w:tcPr>
            <w:tcW w:w="3938" w:type="pct"/>
          </w:tcPr>
          <w:p w14:paraId="1E6390DE" w14:textId="77777777" w:rsidR="000B40A4" w:rsidRPr="009E3576" w:rsidRDefault="000B40A4" w:rsidP="000B40A4">
            <w:pPr>
              <w:pStyle w:val="2"/>
              <w:rPr>
                <w:lang w:eastAsia="ko-KR"/>
              </w:rPr>
            </w:pPr>
            <w:r w:rsidRPr="009E3576">
              <w:t>Groups</w:t>
            </w:r>
          </w:p>
          <w:p w14:paraId="6CB951A3" w14:textId="77777777" w:rsidR="000B40A4" w:rsidRPr="00742A6E" w:rsidRDefault="000B40A4" w:rsidP="000B40A4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그룹</w:t>
            </w:r>
          </w:p>
        </w:tc>
      </w:tr>
      <w:tr w:rsidR="000B40A4" w14:paraId="63113E5B" w14:textId="77777777" w:rsidTr="00D94344">
        <w:tc>
          <w:tcPr>
            <w:tcW w:w="1062" w:type="pct"/>
          </w:tcPr>
          <w:p w14:paraId="225C5631" w14:textId="77777777" w:rsidR="000B40A4" w:rsidRDefault="000B40A4" w:rsidP="000B40A4">
            <w:pPr>
              <w:pStyle w:val="2"/>
              <w:rPr>
                <w:lang w:eastAsia="ko-KR"/>
              </w:rPr>
            </w:pPr>
            <w:r>
              <w:t>Time</w:t>
            </w:r>
          </w:p>
          <w:p w14:paraId="4B634DD9" w14:textId="77777777" w:rsidR="000B40A4" w:rsidRPr="00742A6E" w:rsidRDefault="000B40A4" w:rsidP="000B40A4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시간</w:t>
            </w:r>
          </w:p>
        </w:tc>
        <w:tc>
          <w:tcPr>
            <w:tcW w:w="3938" w:type="pct"/>
          </w:tcPr>
          <w:p w14:paraId="3BAE5294" w14:textId="77777777" w:rsidR="000B40A4" w:rsidRPr="009E3576" w:rsidRDefault="00475AC1" w:rsidP="000B40A4">
            <w:pPr>
              <w:pStyle w:val="2"/>
              <w:rPr>
                <w:lang w:eastAsia="ko-KR"/>
              </w:rPr>
            </w:pPr>
            <w:r>
              <w:rPr>
                <w:lang w:eastAsia="ko-KR"/>
              </w:rPr>
              <w:t>4</w:t>
            </w:r>
            <w:r w:rsidR="000B40A4">
              <w:rPr>
                <w:lang w:eastAsia="ko-KR"/>
              </w:rPr>
              <w:t>0</w:t>
            </w:r>
            <w:r w:rsidR="000B40A4" w:rsidRPr="009E3576">
              <w:t xml:space="preserve"> minutes</w:t>
            </w:r>
          </w:p>
          <w:p w14:paraId="29A2BBF4" w14:textId="77777777" w:rsidR="000B40A4" w:rsidRPr="00742A6E" w:rsidRDefault="00475AC1" w:rsidP="000B40A4">
            <w:pPr>
              <w:rPr>
                <w:lang w:eastAsia="ko-KR"/>
              </w:rPr>
            </w:pPr>
            <w:r>
              <w:rPr>
                <w:lang w:eastAsia="ko-KR"/>
              </w:rPr>
              <w:t>4</w:t>
            </w:r>
            <w:r w:rsidR="000B40A4">
              <w:rPr>
                <w:lang w:eastAsia="ko-KR"/>
              </w:rPr>
              <w:t>0</w:t>
            </w:r>
            <w:r w:rsidR="000B40A4">
              <w:rPr>
                <w:rFonts w:hint="eastAsia"/>
                <w:lang w:eastAsia="ko-KR"/>
              </w:rPr>
              <w:t>분</w:t>
            </w:r>
          </w:p>
        </w:tc>
      </w:tr>
      <w:tr w:rsidR="000505BF" w14:paraId="2DE3A99A" w14:textId="77777777" w:rsidTr="00D94344">
        <w:tc>
          <w:tcPr>
            <w:tcW w:w="1062" w:type="pct"/>
          </w:tcPr>
          <w:p w14:paraId="2792042C" w14:textId="77777777" w:rsidR="000505BF" w:rsidRDefault="000505BF" w:rsidP="000505BF">
            <w:pPr>
              <w:pStyle w:val="2"/>
              <w:jc w:val="center"/>
            </w:pPr>
            <w:r>
              <w:rPr>
                <w:rFonts w:hint="eastAsia"/>
              </w:rPr>
              <w:t>번호</w:t>
            </w:r>
          </w:p>
        </w:tc>
        <w:tc>
          <w:tcPr>
            <w:tcW w:w="3938" w:type="pct"/>
          </w:tcPr>
          <w:p w14:paraId="27B6E108" w14:textId="77777777" w:rsidR="000505BF" w:rsidRPr="000505BF" w:rsidRDefault="000505BF" w:rsidP="000505BF">
            <w:pPr>
              <w:pStyle w:val="2"/>
              <w:jc w:val="center"/>
            </w:pPr>
            <w:r w:rsidRPr="000505BF">
              <w:rPr>
                <w:rFonts w:hint="eastAsia"/>
              </w:rPr>
              <w:t>내</w:t>
            </w:r>
            <w:r w:rsidRPr="000505BF">
              <w:rPr>
                <w:rFonts w:hint="eastAsia"/>
              </w:rPr>
              <w:t xml:space="preserve">      </w:t>
            </w:r>
            <w:r>
              <w:rPr>
                <w:rFonts w:hint="eastAsia"/>
                <w:lang w:eastAsia="ko-KR"/>
              </w:rPr>
              <w:t xml:space="preserve">     </w:t>
            </w:r>
            <w:r w:rsidRPr="000505BF">
              <w:rPr>
                <w:rFonts w:hint="eastAsia"/>
              </w:rPr>
              <w:t xml:space="preserve">    </w:t>
            </w:r>
            <w:r w:rsidRPr="000505BF">
              <w:rPr>
                <w:rFonts w:hint="eastAsia"/>
              </w:rPr>
              <w:t>용</w:t>
            </w:r>
          </w:p>
        </w:tc>
      </w:tr>
      <w:tr w:rsidR="00107BD2" w14:paraId="6DACA837" w14:textId="77777777" w:rsidTr="004F7FC9">
        <w:trPr>
          <w:trHeight w:val="9868"/>
        </w:trPr>
        <w:tc>
          <w:tcPr>
            <w:tcW w:w="5000" w:type="pct"/>
            <w:gridSpan w:val="2"/>
          </w:tcPr>
          <w:p w14:paraId="11EE4D8B" w14:textId="77777777" w:rsidR="008660CA" w:rsidRDefault="008660CA" w:rsidP="00F31AA2">
            <w:pPr>
              <w:pStyle w:val="a9"/>
              <w:tabs>
                <w:tab w:val="right" w:pos="13954"/>
              </w:tabs>
              <w:spacing w:line="276" w:lineRule="auto"/>
              <w:rPr>
                <w:b w:val="0"/>
                <w:color w:val="FF0000"/>
                <w:lang w:eastAsia="ko-KR"/>
              </w:rPr>
            </w:pPr>
          </w:p>
          <w:tbl>
            <w:tblPr>
              <w:tblW w:w="0" w:type="auto"/>
              <w:tblInd w:w="9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1"/>
              <w:gridCol w:w="2931"/>
              <w:gridCol w:w="3125"/>
              <w:gridCol w:w="1007"/>
              <w:gridCol w:w="826"/>
            </w:tblGrid>
            <w:tr w:rsidR="0093452D" w:rsidRPr="0093452D" w14:paraId="6BB85386" w14:textId="77777777" w:rsidTr="00475AC1">
              <w:trPr>
                <w:trHeight w:val="1058"/>
              </w:trPr>
              <w:tc>
                <w:tcPr>
                  <w:tcW w:w="13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E2183BE" w14:textId="77777777" w:rsidR="0093452D" w:rsidRPr="0093452D" w:rsidRDefault="0093452D" w:rsidP="0093452D">
                  <w:pPr>
                    <w:snapToGrid w:val="0"/>
                    <w:spacing w:before="100" w:beforeAutospacing="1" w:after="100" w:afterAutospacing="1" w:line="240" w:lineRule="auto"/>
                    <w:jc w:val="center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lang w:val="en-US" w:eastAsia="ko-KR"/>
                    </w:rPr>
                  </w:pPr>
                  <w:r w:rsidRPr="0093452D">
                    <w:rPr>
                      <w:rFonts w:ascii="맑은 고딕" w:eastAsia="맑은 고딕" w:hAnsi="맑은 고딕" w:cs="굴림" w:hint="eastAsia"/>
                      <w:color w:val="000000"/>
                      <w:lang w:val="en-US" w:eastAsia="ko-KR"/>
                    </w:rPr>
                    <w:t>분류</w:t>
                  </w:r>
                  <w:r w:rsidRPr="0093452D">
                    <w:rPr>
                      <w:rFonts w:eastAsia="맑은 고딕" w:cs="Arial"/>
                      <w:color w:val="000000"/>
                      <w:lang w:val="en-US" w:eastAsia="ko-KR"/>
                    </w:rPr>
                    <w:br/>
                    <w:t> Category</w:t>
                  </w:r>
                </w:p>
              </w:tc>
              <w:tc>
                <w:tcPr>
                  <w:tcW w:w="293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6C7FD57" w14:textId="77777777" w:rsidR="0093452D" w:rsidRPr="0093452D" w:rsidRDefault="0093452D" w:rsidP="0093452D">
                  <w:pPr>
                    <w:snapToGrid w:val="0"/>
                    <w:spacing w:before="100" w:beforeAutospacing="1" w:after="100" w:afterAutospacing="1" w:line="240" w:lineRule="auto"/>
                    <w:jc w:val="center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lang w:val="en-US" w:eastAsia="ko-KR"/>
                    </w:rPr>
                  </w:pPr>
                  <w:r w:rsidRPr="0093452D">
                    <w:rPr>
                      <w:rFonts w:eastAsia="맑은 고딕" w:cs="Arial"/>
                      <w:color w:val="000000"/>
                      <w:lang w:val="en-US" w:eastAsia="ko-KR"/>
                    </w:rPr>
                    <w:t>Standard </w:t>
                  </w:r>
                </w:p>
              </w:tc>
              <w:tc>
                <w:tcPr>
                  <w:tcW w:w="312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14EF369" w14:textId="77777777" w:rsidR="0093452D" w:rsidRPr="0093452D" w:rsidRDefault="0093452D" w:rsidP="0093452D">
                  <w:pPr>
                    <w:snapToGrid w:val="0"/>
                    <w:spacing w:before="100" w:beforeAutospacing="1" w:after="100" w:afterAutospacing="1" w:line="240" w:lineRule="auto"/>
                    <w:jc w:val="center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lang w:val="en-US" w:eastAsia="ko-KR"/>
                    </w:rPr>
                  </w:pPr>
                  <w:r w:rsidRPr="0093452D">
                    <w:rPr>
                      <w:rFonts w:ascii="맑은 고딕" w:eastAsia="맑은 고딕" w:hAnsi="맑은 고딕" w:cs="굴림" w:hint="eastAsia"/>
                      <w:color w:val="000000"/>
                      <w:lang w:val="en-US" w:eastAsia="ko-KR"/>
                    </w:rPr>
                    <w:t>요구조항</w:t>
                  </w:r>
                  <w:r w:rsidRPr="0093452D">
                    <w:rPr>
                      <w:rFonts w:eastAsia="맑은 고딕" w:cs="Arial"/>
                      <w:color w:val="000000"/>
                      <w:lang w:val="en-US" w:eastAsia="ko-KR"/>
                    </w:rPr>
                    <w:br/>
                    <w:t> Clause</w:t>
                  </w:r>
                </w:p>
              </w:tc>
              <w:tc>
                <w:tcPr>
                  <w:tcW w:w="1833" w:type="dxa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CDCBFD6" w14:textId="77777777" w:rsidR="0093452D" w:rsidRPr="0093452D" w:rsidRDefault="0093452D" w:rsidP="0093452D">
                  <w:pPr>
                    <w:snapToGrid w:val="0"/>
                    <w:spacing w:before="100" w:beforeAutospacing="1" w:after="100" w:afterAutospacing="1" w:line="240" w:lineRule="auto"/>
                    <w:jc w:val="center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lang w:val="en-US" w:eastAsia="ko-KR"/>
                    </w:rPr>
                  </w:pPr>
                  <w:r w:rsidRPr="0093452D">
                    <w:rPr>
                      <w:rFonts w:ascii="맑은 고딕" w:eastAsia="맑은 고딕" w:hAnsi="맑은 고딕" w:cs="굴림" w:hint="eastAsia"/>
                      <w:color w:val="000000"/>
                      <w:lang w:val="en-US" w:eastAsia="ko-KR"/>
                    </w:rPr>
                    <w:t>수락</w:t>
                  </w:r>
                  <w:r w:rsidRPr="0093452D">
                    <w:rPr>
                      <w:rFonts w:eastAsia="맑은 고딕" w:cs="Arial"/>
                      <w:color w:val="000000"/>
                      <w:lang w:val="en-US" w:eastAsia="ko-KR"/>
                    </w:rPr>
                    <w:t> </w:t>
                  </w:r>
                  <w:r w:rsidRPr="0093452D">
                    <w:rPr>
                      <w:rFonts w:ascii="맑은 고딕" w:eastAsia="맑은 고딕" w:hAnsi="맑은 고딕" w:cs="굴림" w:hint="eastAsia"/>
                      <w:color w:val="000000"/>
                      <w:lang w:val="en-US" w:eastAsia="ko-KR"/>
                    </w:rPr>
                    <w:t>여부</w:t>
                  </w:r>
                  <w:r w:rsidRPr="0093452D">
                    <w:rPr>
                      <w:rFonts w:eastAsia="맑은 고딕" w:cs="Arial"/>
                      <w:color w:val="000000"/>
                      <w:lang w:val="en-US" w:eastAsia="ko-KR"/>
                    </w:rPr>
                    <w:t> (Accept)</w:t>
                  </w:r>
                </w:p>
              </w:tc>
            </w:tr>
            <w:tr w:rsidR="0093452D" w:rsidRPr="0093452D" w14:paraId="2E5CE61C" w14:textId="77777777" w:rsidTr="00475AC1">
              <w:trPr>
                <w:trHeight w:val="2400"/>
              </w:trPr>
              <w:tc>
                <w:tcPr>
                  <w:tcW w:w="138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9693358" w14:textId="5D11AC95" w:rsidR="0093452D" w:rsidRDefault="0093452D" w:rsidP="0093452D">
                  <w:pPr>
                    <w:snapToGrid w:val="0"/>
                    <w:spacing w:before="100" w:beforeAutospacing="1" w:after="100" w:afterAutospacing="1" w:line="240" w:lineRule="auto"/>
                    <w:jc w:val="center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lang w:val="en-US" w:eastAsia="ko-KR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lang w:val="en-US" w:eastAsia="ko-KR"/>
                    </w:rPr>
                    <w:t>중부적합(</w:t>
                  </w:r>
                  <w:r w:rsidR="00FB7723">
                    <w:rPr>
                      <w:rFonts w:ascii="맑은 고딕" w:eastAsia="맑은 고딕" w:hAnsi="맑은 고딕" w:cs="굴림"/>
                      <w:color w:val="000000"/>
                      <w:lang w:val="en-US" w:eastAsia="ko-KR"/>
                    </w:rPr>
                    <w:t xml:space="preserve">    </w:t>
                  </w:r>
                  <w:r>
                    <w:rPr>
                      <w:rFonts w:ascii="맑은 고딕" w:eastAsia="맑은 고딕" w:hAnsi="맑은 고딕" w:cs="굴림"/>
                      <w:color w:val="000000"/>
                      <w:lang w:val="en-US" w:eastAsia="ko-KR"/>
                    </w:rPr>
                    <w:t>)</w:t>
                  </w:r>
                </w:p>
                <w:p w14:paraId="73E36D97" w14:textId="0BA3E9AF" w:rsidR="0093452D" w:rsidRDefault="0093452D" w:rsidP="0093452D">
                  <w:pPr>
                    <w:snapToGrid w:val="0"/>
                    <w:spacing w:before="100" w:beforeAutospacing="1" w:after="100" w:afterAutospacing="1" w:line="240" w:lineRule="auto"/>
                    <w:jc w:val="center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lang w:val="en-US" w:eastAsia="ko-KR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lang w:val="en-US" w:eastAsia="ko-KR"/>
                    </w:rPr>
                    <w:t>경부적합(</w:t>
                  </w:r>
                  <w:r w:rsidR="00FB7723" w:rsidRPr="0093452D">
                    <w:rPr>
                      <w:rFonts w:ascii="MS Gothic" w:eastAsia="MS Gothic" w:hAnsi="MS Gothic" w:cs="굴림" w:hint="eastAsia"/>
                      <w:color w:val="FF0000"/>
                      <w:lang w:val="en-US" w:eastAsia="ko-KR"/>
                    </w:rPr>
                    <w:t>✓</w:t>
                  </w:r>
                  <w:r w:rsidR="00FB7723">
                    <w:rPr>
                      <w:rFonts w:ascii="MS Gothic" w:hAnsi="MS Gothic" w:cs="굴림" w:hint="eastAsia"/>
                      <w:color w:val="FF0000"/>
                      <w:lang w:val="en-US" w:eastAsia="ko-KR"/>
                    </w:rPr>
                    <w:t xml:space="preserve"> </w:t>
                  </w:r>
                  <w:r>
                    <w:rPr>
                      <w:rFonts w:ascii="맑은 고딕" w:eastAsia="맑은 고딕" w:hAnsi="맑은 고딕" w:cs="굴림"/>
                      <w:color w:val="000000"/>
                      <w:lang w:val="en-US" w:eastAsia="ko-KR"/>
                    </w:rPr>
                    <w:t>)</w:t>
                  </w:r>
                </w:p>
                <w:p w14:paraId="76F023A7" w14:textId="77777777" w:rsidR="0093452D" w:rsidRDefault="0093452D" w:rsidP="0093452D">
                  <w:pPr>
                    <w:snapToGrid w:val="0"/>
                    <w:spacing w:before="100" w:beforeAutospacing="1" w:after="100" w:afterAutospacing="1" w:line="240" w:lineRule="auto"/>
                    <w:jc w:val="center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lang w:val="en-US" w:eastAsia="ko-KR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lang w:val="en-US" w:eastAsia="ko-KR"/>
                    </w:rPr>
                    <w:t>개선 권고(</w:t>
                  </w:r>
                  <w:r>
                    <w:rPr>
                      <w:rFonts w:ascii="맑은 고딕" w:eastAsia="맑은 고딕" w:hAnsi="맑은 고딕" w:cs="굴림"/>
                      <w:color w:val="000000"/>
                      <w:lang w:val="en-US" w:eastAsia="ko-KR"/>
                    </w:rPr>
                    <w:t xml:space="preserve">    )</w:t>
                  </w:r>
                </w:p>
                <w:p w14:paraId="7594A9C9" w14:textId="77777777" w:rsidR="0093452D" w:rsidRPr="0093452D" w:rsidRDefault="0093452D" w:rsidP="0093452D">
                  <w:pPr>
                    <w:snapToGrid w:val="0"/>
                    <w:spacing w:before="100" w:beforeAutospacing="1" w:after="100" w:afterAutospacing="1" w:line="240" w:lineRule="auto"/>
                    <w:jc w:val="center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lang w:val="en-US" w:eastAsia="ko-KR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lang w:val="en-US" w:eastAsia="ko-KR"/>
                    </w:rPr>
                    <w:t xml:space="preserve">*해당 항목에 </w:t>
                  </w:r>
                  <w:r w:rsidRPr="0093452D">
                    <w:rPr>
                      <w:rFonts w:ascii="MS Gothic" w:eastAsia="MS Gothic" w:hAnsi="MS Gothic" w:cs="굴림" w:hint="eastAsia"/>
                      <w:color w:val="000000"/>
                      <w:lang w:val="en-US" w:eastAsia="ko-KR"/>
                    </w:rPr>
                    <w:t>✓</w:t>
                  </w:r>
                  <w:r>
                    <w:rPr>
                      <w:rFonts w:ascii="맑은 고딕" w:eastAsia="맑은 고딕" w:hAnsi="맑은 고딕" w:cs="맑은 고딕" w:hint="eastAsia"/>
                      <w:color w:val="000000"/>
                      <w:lang w:val="en-US" w:eastAsia="ko-KR"/>
                    </w:rPr>
                    <w:t>표시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lang w:val="en-US" w:eastAsia="ko-KR"/>
                    </w:rPr>
                    <w:t xml:space="preserve"> 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342886A" w14:textId="77777777" w:rsidR="0093452D" w:rsidRDefault="0093452D" w:rsidP="0093452D">
                  <w:pPr>
                    <w:snapToGrid w:val="0"/>
                    <w:spacing w:before="100" w:beforeAutospacing="1" w:after="100" w:afterAutospacing="1" w:line="240" w:lineRule="auto"/>
                    <w:jc w:val="center"/>
                    <w:textAlignment w:val="baseline"/>
                    <w:rPr>
                      <w:rFonts w:eastAsia="맑은 고딕" w:cs="Arial"/>
                      <w:color w:val="000000"/>
                      <w:lang w:val="en-US" w:eastAsia="ko-KR"/>
                    </w:rPr>
                  </w:pPr>
                </w:p>
                <w:p w14:paraId="0A784937" w14:textId="77777777" w:rsidR="0093452D" w:rsidRPr="0093452D" w:rsidRDefault="0093452D" w:rsidP="00475AC1">
                  <w:pPr>
                    <w:snapToGrid w:val="0"/>
                    <w:spacing w:before="100" w:beforeAutospacing="1" w:after="100" w:afterAutospacing="1" w:line="240" w:lineRule="auto"/>
                    <w:ind w:firstLineChars="200" w:firstLine="400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lang w:val="en-US" w:eastAsia="ko-KR"/>
                    </w:rPr>
                  </w:pPr>
                  <w:r>
                    <w:rPr>
                      <w:rFonts w:eastAsia="맑은 고딕" w:cs="Arial" w:hint="eastAsia"/>
                      <w:color w:val="000000"/>
                      <w:lang w:val="en-US" w:eastAsia="ko-KR"/>
                    </w:rPr>
                    <w:t>I</w:t>
                  </w:r>
                  <w:r>
                    <w:rPr>
                      <w:rFonts w:eastAsia="맑은 고딕" w:cs="Arial"/>
                      <w:color w:val="000000"/>
                      <w:lang w:val="en-US" w:eastAsia="ko-KR"/>
                    </w:rPr>
                    <w:t xml:space="preserve">SO( </w:t>
                  </w:r>
                  <w:r w:rsidR="00475AC1" w:rsidRPr="00475AC1">
                    <w:rPr>
                      <w:rFonts w:eastAsia="맑은 고딕" w:cs="Arial"/>
                      <w:color w:val="FF0000"/>
                      <w:lang w:val="en-US" w:eastAsia="ko-KR"/>
                    </w:rPr>
                    <w:t>9001</w:t>
                  </w:r>
                  <w:r>
                    <w:rPr>
                      <w:rFonts w:eastAsia="맑은 고딕" w:cs="Arial"/>
                      <w:color w:val="000000"/>
                      <w:lang w:val="en-US" w:eastAsia="ko-KR"/>
                    </w:rPr>
                    <w:t xml:space="preserve"> ) :( </w:t>
                  </w:r>
                  <w:r w:rsidR="00475AC1" w:rsidRPr="00475AC1">
                    <w:rPr>
                      <w:rFonts w:eastAsia="맑은 고딕" w:cs="Arial"/>
                      <w:color w:val="FF0000"/>
                      <w:lang w:val="en-US" w:eastAsia="ko-KR"/>
                    </w:rPr>
                    <w:t>2015</w:t>
                  </w:r>
                  <w:r>
                    <w:rPr>
                      <w:rFonts w:eastAsia="맑은 고딕" w:cs="Arial"/>
                      <w:color w:val="000000"/>
                      <w:lang w:val="en-US" w:eastAsia="ko-KR"/>
                    </w:rPr>
                    <w:t xml:space="preserve"> )</w:t>
                  </w:r>
                </w:p>
                <w:p w14:paraId="439D7C60" w14:textId="77777777" w:rsidR="0093452D" w:rsidRPr="0093452D" w:rsidRDefault="0093452D" w:rsidP="0093452D">
                  <w:pPr>
                    <w:snapToGrid w:val="0"/>
                    <w:spacing w:before="100" w:beforeAutospacing="1" w:after="100" w:afterAutospacing="1" w:line="240" w:lineRule="auto"/>
                    <w:jc w:val="center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lang w:val="en-US" w:eastAsia="ko-KR"/>
                    </w:rPr>
                  </w:pPr>
                  <w:r w:rsidRPr="0093452D">
                    <w:rPr>
                      <w:rFonts w:eastAsia="맑은 고딕" w:cs="Arial"/>
                      <w:color w:val="000000"/>
                      <w:lang w:val="en-US" w:eastAsia="ko-KR"/>
                    </w:rPr>
                    <w:t> </w:t>
                  </w:r>
                </w:p>
                <w:p w14:paraId="0BB94DF6" w14:textId="77777777" w:rsidR="0093452D" w:rsidRPr="0093452D" w:rsidRDefault="0093452D" w:rsidP="0093452D">
                  <w:pPr>
                    <w:snapToGrid w:val="0"/>
                    <w:spacing w:before="100" w:beforeAutospacing="1" w:after="100" w:afterAutospacing="1" w:line="240" w:lineRule="auto"/>
                    <w:jc w:val="center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lang w:val="en-US" w:eastAsia="ko-KR"/>
                    </w:rPr>
                  </w:pPr>
                  <w:r w:rsidRPr="0093452D">
                    <w:rPr>
                      <w:rFonts w:eastAsia="맑은 고딕" w:cs="Arial"/>
                      <w:color w:val="000000"/>
                      <w:lang w:val="en-US" w:eastAsia="ko-KR"/>
                    </w:rPr>
                    <w:t> </w:t>
                  </w:r>
                </w:p>
                <w:p w14:paraId="5EF09D19" w14:textId="77777777" w:rsidR="0093452D" w:rsidRPr="0093452D" w:rsidRDefault="0093452D" w:rsidP="0093452D">
                  <w:pPr>
                    <w:snapToGrid w:val="0"/>
                    <w:spacing w:before="100" w:beforeAutospacing="1" w:after="100" w:afterAutospacing="1" w:line="240" w:lineRule="auto"/>
                    <w:jc w:val="center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lang w:val="en-US" w:eastAsia="ko-KR"/>
                    </w:rPr>
                  </w:pPr>
                  <w:r w:rsidRPr="0093452D">
                    <w:rPr>
                      <w:rFonts w:eastAsia="맑은 고딕" w:cs="Arial"/>
                      <w:color w:val="000000"/>
                      <w:lang w:val="en-US" w:eastAsia="ko-KR"/>
                    </w:rPr>
                    <w:t> </w:t>
                  </w:r>
                </w:p>
              </w:tc>
              <w:tc>
                <w:tcPr>
                  <w:tcW w:w="31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FC7B3E7" w14:textId="77777777" w:rsidR="0093452D" w:rsidRDefault="0093452D" w:rsidP="00475AC1">
                  <w:pPr>
                    <w:snapToGrid w:val="0"/>
                    <w:spacing w:before="100" w:beforeAutospacing="1" w:after="100" w:afterAutospacing="1" w:line="240" w:lineRule="auto"/>
                    <w:jc w:val="center"/>
                    <w:textAlignment w:val="baseline"/>
                    <w:rPr>
                      <w:rFonts w:eastAsia="맑은 고딕" w:cs="Arial"/>
                      <w:color w:val="000000"/>
                      <w:lang w:val="en-US" w:eastAsia="ko-KR"/>
                    </w:rPr>
                  </w:pPr>
                  <w:r>
                    <w:rPr>
                      <w:rFonts w:eastAsia="맑은 고딕" w:cs="Arial"/>
                      <w:color w:val="000000"/>
                      <w:lang w:val="en-US" w:eastAsia="ko-KR"/>
                    </w:rPr>
                    <w:t xml:space="preserve">( </w:t>
                  </w:r>
                  <w:r w:rsidR="00475AC1" w:rsidRPr="00475AC1">
                    <w:rPr>
                      <w:rFonts w:eastAsia="맑은 고딕" w:cs="Arial"/>
                      <w:color w:val="FF0000"/>
                      <w:lang w:val="en-US" w:eastAsia="ko-KR"/>
                    </w:rPr>
                    <w:t xml:space="preserve">9.2.2 </w:t>
                  </w:r>
                  <w:r w:rsidR="00475AC1" w:rsidRPr="00475AC1">
                    <w:rPr>
                      <w:rFonts w:eastAsia="맑은 고딕" w:cs="Arial" w:hint="eastAsia"/>
                      <w:color w:val="FF0000"/>
                      <w:lang w:val="en-US" w:eastAsia="ko-KR"/>
                    </w:rPr>
                    <w:t>c</w:t>
                  </w:r>
                  <w:r w:rsidR="00475AC1" w:rsidRPr="00475AC1">
                    <w:rPr>
                      <w:rFonts w:eastAsia="맑은 고딕" w:cs="Arial"/>
                      <w:color w:val="FF0000"/>
                      <w:lang w:val="en-US" w:eastAsia="ko-KR"/>
                    </w:rPr>
                    <w:t>)</w:t>
                  </w:r>
                  <w:r w:rsidRPr="00475AC1">
                    <w:rPr>
                      <w:rFonts w:eastAsia="맑은 고딕" w:cs="Arial"/>
                      <w:color w:val="FF0000"/>
                      <w:lang w:val="en-US" w:eastAsia="ko-KR"/>
                    </w:rPr>
                    <w:t xml:space="preserve">  </w:t>
                  </w:r>
                  <w:r>
                    <w:rPr>
                      <w:rFonts w:eastAsia="맑은 고딕" w:cs="Arial"/>
                      <w:color w:val="000000"/>
                      <w:lang w:val="en-US" w:eastAsia="ko-KR"/>
                    </w:rPr>
                    <w:t>)</w:t>
                  </w:r>
                </w:p>
                <w:p w14:paraId="3B4D8D5E" w14:textId="77777777" w:rsidR="00475AC1" w:rsidRDefault="00475AC1" w:rsidP="00475AC1">
                  <w:pPr>
                    <w:snapToGrid w:val="0"/>
                    <w:spacing w:before="100" w:beforeAutospacing="1" w:after="100" w:afterAutospacing="1" w:line="240" w:lineRule="auto"/>
                    <w:jc w:val="center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lang w:val="en-US" w:eastAsia="ko-KR"/>
                    </w:rPr>
                  </w:pPr>
                </w:p>
                <w:p w14:paraId="293530EE" w14:textId="77777777" w:rsidR="00475AC1" w:rsidRPr="0093452D" w:rsidRDefault="00475AC1" w:rsidP="00475AC1">
                  <w:pPr>
                    <w:snapToGrid w:val="0"/>
                    <w:spacing w:before="100" w:beforeAutospacing="1" w:after="100" w:afterAutospacing="1" w:line="240" w:lineRule="auto"/>
                    <w:jc w:val="center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lang w:val="en-US" w:eastAsia="ko-KR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lang w:val="en-US" w:eastAsia="ko-KR"/>
                    </w:rPr>
                    <w:t>*예)</w:t>
                  </w:r>
                  <w:r>
                    <w:rPr>
                      <w:rFonts w:ascii="맑은 고딕" w:eastAsia="맑은 고딕" w:hAnsi="맑은 고딕" w:cs="굴림"/>
                      <w:color w:val="000000"/>
                      <w:lang w:val="en-US" w:eastAsia="ko-KR"/>
                    </w:rPr>
                    <w:t xml:space="preserve">  8.5.5 c)</w:t>
                  </w:r>
                </w:p>
              </w:tc>
              <w:tc>
                <w:tcPr>
                  <w:tcW w:w="1007" w:type="dxa"/>
                  <w:vMerge w:val="restart"/>
                  <w:tcBorders>
                    <w:top w:val="nil"/>
                    <w:left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8A2F5DF" w14:textId="39826EE0" w:rsidR="0093452D" w:rsidRPr="0093452D" w:rsidRDefault="0093452D" w:rsidP="0093452D">
                  <w:pPr>
                    <w:snapToGrid w:val="0"/>
                    <w:spacing w:before="100" w:beforeAutospacing="1" w:after="100" w:afterAutospacing="1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lang w:val="en-US" w:eastAsia="ko-KR"/>
                    </w:rPr>
                  </w:pPr>
                  <w:r w:rsidRPr="0093452D">
                    <w:rPr>
                      <w:rFonts w:eastAsia="맑은 고딕" w:cs="Arial"/>
                      <w:color w:val="000000"/>
                      <w:lang w:val="en-US" w:eastAsia="ko-KR"/>
                    </w:rPr>
                    <w:t>Yes(</w:t>
                  </w:r>
                  <w:r w:rsidR="00A7791D" w:rsidRPr="0093452D">
                    <w:rPr>
                      <w:rFonts w:ascii="MS Gothic" w:eastAsia="MS Gothic" w:hAnsi="MS Gothic" w:cs="굴림" w:hint="eastAsia"/>
                      <w:color w:val="000000"/>
                      <w:lang w:val="en-US" w:eastAsia="ko-KR"/>
                    </w:rPr>
                    <w:t>✓</w:t>
                  </w:r>
                  <w:r w:rsidRPr="0093452D">
                    <w:rPr>
                      <w:rFonts w:eastAsia="맑은 고딕" w:cs="Arial"/>
                      <w:color w:val="000000"/>
                      <w:lang w:val="en-US" w:eastAsia="ko-KR"/>
                    </w:rPr>
                    <w:t>)</w:t>
                  </w:r>
                </w:p>
              </w:tc>
              <w:tc>
                <w:tcPr>
                  <w:tcW w:w="826" w:type="dxa"/>
                  <w:vMerge w:val="restart"/>
                  <w:tcBorders>
                    <w:top w:val="nil"/>
                    <w:left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EBF5CEE" w14:textId="2EDDD889" w:rsidR="0093452D" w:rsidRPr="0093452D" w:rsidRDefault="0093452D" w:rsidP="0093452D">
                  <w:pPr>
                    <w:snapToGrid w:val="0"/>
                    <w:spacing w:before="100" w:beforeAutospacing="1" w:after="100" w:afterAutospacing="1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lang w:val="en-US" w:eastAsia="ko-KR"/>
                    </w:rPr>
                  </w:pPr>
                  <w:r w:rsidRPr="0093452D">
                    <w:rPr>
                      <w:rFonts w:eastAsia="맑은 고딕" w:cs="Arial"/>
                      <w:color w:val="000000"/>
                      <w:lang w:val="en-US" w:eastAsia="ko-KR"/>
                    </w:rPr>
                    <w:t>No(</w:t>
                  </w:r>
                  <w:r w:rsidR="00A7791D">
                    <w:rPr>
                      <w:rFonts w:eastAsia="맑은 고딕" w:cs="Arial" w:hint="eastAsia"/>
                      <w:color w:val="000000"/>
                      <w:lang w:val="en-US" w:eastAsia="ko-KR"/>
                    </w:rPr>
                    <w:t xml:space="preserve">  </w:t>
                  </w:r>
                  <w:r w:rsidRPr="0093452D">
                    <w:rPr>
                      <w:rFonts w:eastAsia="맑은 고딕" w:cs="Arial"/>
                      <w:color w:val="000000"/>
                      <w:lang w:val="en-US" w:eastAsia="ko-KR"/>
                    </w:rPr>
                    <w:t>)</w:t>
                  </w:r>
                </w:p>
              </w:tc>
            </w:tr>
            <w:tr w:rsidR="0093452D" w:rsidRPr="0093452D" w14:paraId="071FFAC3" w14:textId="77777777" w:rsidTr="00163E4E">
              <w:trPr>
                <w:trHeight w:val="180"/>
              </w:trPr>
              <w:tc>
                <w:tcPr>
                  <w:tcW w:w="1381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CF49D3C" w14:textId="77777777" w:rsidR="0093452D" w:rsidRDefault="0093452D" w:rsidP="0093452D">
                  <w:pPr>
                    <w:snapToGrid w:val="0"/>
                    <w:spacing w:before="100" w:beforeAutospacing="1" w:after="100" w:afterAutospacing="1" w:line="240" w:lineRule="auto"/>
                    <w:jc w:val="center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lang w:val="en-US" w:eastAsia="ko-KR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lang w:val="en-US" w:eastAsia="ko-KR"/>
                    </w:rPr>
                    <w:t>발견사항</w:t>
                  </w:r>
                </w:p>
                <w:p w14:paraId="0F40D134" w14:textId="77777777" w:rsidR="0093452D" w:rsidRDefault="0093452D" w:rsidP="0093452D">
                  <w:pPr>
                    <w:snapToGrid w:val="0"/>
                    <w:spacing w:before="100" w:beforeAutospacing="1" w:after="100" w:afterAutospacing="1" w:line="240" w:lineRule="auto"/>
                    <w:jc w:val="center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lang w:val="en-US" w:eastAsia="ko-KR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lang w:val="en-US" w:eastAsia="ko-KR"/>
                    </w:rPr>
                    <w:t>내용</w:t>
                  </w:r>
                </w:p>
              </w:tc>
              <w:tc>
                <w:tcPr>
                  <w:tcW w:w="6056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44A67987" w14:textId="77777777" w:rsidR="0093452D" w:rsidRPr="0093452D" w:rsidRDefault="00475AC1" w:rsidP="0093452D">
                  <w:pPr>
                    <w:snapToGrid w:val="0"/>
                    <w:spacing w:before="100" w:beforeAutospacing="1" w:after="100" w:afterAutospacing="1" w:line="240" w:lineRule="auto"/>
                    <w:textAlignment w:val="baseline"/>
                    <w:rPr>
                      <w:rFonts w:eastAsia="맑은 고딕" w:cs="Arial"/>
                      <w:color w:val="000000"/>
                      <w:sz w:val="18"/>
                      <w:szCs w:val="18"/>
                      <w:lang w:val="en-US" w:eastAsia="ko-KR"/>
                    </w:rPr>
                  </w:pPr>
                  <w:r>
                    <w:rPr>
                      <w:rFonts w:eastAsia="맑은 고딕" w:cs="Arial" w:hint="eastAsia"/>
                      <w:color w:val="000000"/>
                      <w:sz w:val="18"/>
                      <w:szCs w:val="18"/>
                      <w:lang w:val="en-US" w:eastAsia="ko-KR"/>
                    </w:rPr>
                    <w:t>(</w:t>
                  </w:r>
                  <w:r>
                    <w:rPr>
                      <w:rFonts w:eastAsia="맑은 고딕" w:cs="Arial"/>
                      <w:color w:val="000000"/>
                      <w:sz w:val="18"/>
                      <w:szCs w:val="18"/>
                      <w:lang w:val="en-US" w:eastAsia="ko-KR"/>
                    </w:rPr>
                    <w:t xml:space="preserve">   </w:t>
                  </w:r>
                  <w:r w:rsidRPr="00475AC1">
                    <w:rPr>
                      <w:rFonts w:eastAsia="맑은 고딕" w:cs="Arial" w:hint="eastAsia"/>
                      <w:color w:val="FF0000"/>
                      <w:sz w:val="18"/>
                      <w:szCs w:val="18"/>
                      <w:lang w:val="en-US" w:eastAsia="ko-KR"/>
                    </w:rPr>
                    <w:t>심사</w:t>
                  </w:r>
                  <w:r w:rsidRPr="00475AC1">
                    <w:rPr>
                      <w:rFonts w:eastAsia="맑은 고딕" w:cs="Arial" w:hint="eastAsia"/>
                      <w:color w:val="FF0000"/>
                      <w:sz w:val="18"/>
                      <w:szCs w:val="18"/>
                      <w:lang w:val="en-US" w:eastAsia="ko-KR"/>
                    </w:rPr>
                    <w:t>1</w:t>
                  </w:r>
                  <w:r w:rsidRPr="00475AC1">
                    <w:rPr>
                      <w:rFonts w:eastAsia="맑은 고딕" w:cs="Arial" w:hint="eastAsia"/>
                      <w:color w:val="FF0000"/>
                      <w:sz w:val="18"/>
                      <w:szCs w:val="18"/>
                      <w:lang w:val="en-US" w:eastAsia="ko-KR"/>
                    </w:rPr>
                    <w:t>팀장</w:t>
                  </w:r>
                  <w:r w:rsidRPr="00475AC1">
                    <w:rPr>
                      <w:rFonts w:eastAsia="맑은 고딕" w:cs="Arial"/>
                      <w:color w:val="FF0000"/>
                      <w:sz w:val="18"/>
                      <w:szCs w:val="18"/>
                      <w:lang w:val="en-US" w:eastAsia="ko-KR"/>
                    </w:rPr>
                    <w:t xml:space="preserve">   </w:t>
                  </w:r>
                  <w:r>
                    <w:rPr>
                      <w:rFonts w:eastAsia="맑은 고딕" w:cs="Arial"/>
                      <w:color w:val="000000"/>
                      <w:sz w:val="18"/>
                      <w:szCs w:val="18"/>
                      <w:lang w:val="en-US" w:eastAsia="ko-KR"/>
                    </w:rPr>
                    <w:t>)</w:t>
                  </w:r>
                  <w:r>
                    <w:rPr>
                      <w:rFonts w:eastAsia="맑은 고딕" w:cs="Arial" w:hint="eastAsia"/>
                      <w:color w:val="000000"/>
                      <w:sz w:val="18"/>
                      <w:szCs w:val="18"/>
                      <w:lang w:val="en-US" w:eastAsia="ko-KR"/>
                    </w:rPr>
                    <w:t>이</w:t>
                  </w:r>
                  <w:r>
                    <w:rPr>
                      <w:rFonts w:eastAsia="맑은 고딕" w:cs="Arial" w:hint="eastAsia"/>
                      <w:color w:val="000000"/>
                      <w:sz w:val="18"/>
                      <w:szCs w:val="18"/>
                      <w:lang w:val="en-US" w:eastAsia="ko-KR"/>
                    </w:rPr>
                    <w:t xml:space="preserve"> </w:t>
                  </w:r>
                  <w:r>
                    <w:rPr>
                      <w:rFonts w:eastAsia="맑은 고딕" w:cs="Arial" w:hint="eastAsia"/>
                      <w:color w:val="000000"/>
                      <w:sz w:val="18"/>
                      <w:szCs w:val="18"/>
                      <w:lang w:val="en-US" w:eastAsia="ko-KR"/>
                    </w:rPr>
                    <w:t>자신이</w:t>
                  </w:r>
                  <w:r>
                    <w:rPr>
                      <w:rFonts w:eastAsia="맑은 고딕" w:cs="Arial" w:hint="eastAsia"/>
                      <w:color w:val="000000"/>
                      <w:sz w:val="18"/>
                      <w:szCs w:val="18"/>
                      <w:lang w:val="en-US" w:eastAsia="ko-KR"/>
                    </w:rPr>
                    <w:t xml:space="preserve"> </w:t>
                  </w:r>
                  <w:r>
                    <w:rPr>
                      <w:rFonts w:eastAsia="맑은 고딕" w:cs="Arial" w:hint="eastAsia"/>
                      <w:color w:val="000000"/>
                      <w:sz w:val="18"/>
                      <w:szCs w:val="18"/>
                      <w:lang w:val="en-US" w:eastAsia="ko-KR"/>
                    </w:rPr>
                    <w:t>소속된</w:t>
                  </w:r>
                  <w:r>
                    <w:rPr>
                      <w:rFonts w:eastAsia="맑은 고딕" w:cs="Arial" w:hint="eastAsia"/>
                      <w:color w:val="000000"/>
                      <w:sz w:val="18"/>
                      <w:szCs w:val="18"/>
                      <w:lang w:val="en-US" w:eastAsia="ko-KR"/>
                    </w:rPr>
                    <w:t xml:space="preserve"> </w:t>
                  </w:r>
                  <w:r>
                    <w:rPr>
                      <w:rFonts w:eastAsia="맑은 고딕" w:cs="Arial"/>
                      <w:color w:val="000000"/>
                      <w:sz w:val="18"/>
                      <w:szCs w:val="18"/>
                      <w:lang w:val="en-US" w:eastAsia="ko-KR"/>
                    </w:rPr>
                    <w:t xml:space="preserve">(    </w:t>
                  </w:r>
                  <w:r w:rsidRPr="00475AC1">
                    <w:rPr>
                      <w:rFonts w:eastAsia="맑은 고딕" w:cs="Arial" w:hint="eastAsia"/>
                      <w:color w:val="FF0000"/>
                      <w:sz w:val="18"/>
                      <w:szCs w:val="18"/>
                      <w:lang w:val="en-US" w:eastAsia="ko-KR"/>
                    </w:rPr>
                    <w:t>생산부</w:t>
                  </w:r>
                  <w:r>
                    <w:rPr>
                      <w:rFonts w:eastAsia="맑은 고딕" w:cs="Arial"/>
                      <w:color w:val="000000"/>
                      <w:sz w:val="18"/>
                      <w:szCs w:val="18"/>
                      <w:lang w:val="en-US" w:eastAsia="ko-KR"/>
                    </w:rPr>
                    <w:t xml:space="preserve">    )</w:t>
                  </w:r>
                  <w:r>
                    <w:rPr>
                      <w:rFonts w:eastAsia="맑은 고딕" w:cs="Arial" w:hint="eastAsia"/>
                      <w:color w:val="000000"/>
                      <w:sz w:val="18"/>
                      <w:szCs w:val="18"/>
                      <w:lang w:val="en-US" w:eastAsia="ko-KR"/>
                    </w:rPr>
                    <w:t>의</w:t>
                  </w:r>
                  <w:r>
                    <w:rPr>
                      <w:rFonts w:eastAsia="맑은 고딕" w:cs="Arial" w:hint="eastAsia"/>
                      <w:color w:val="000000"/>
                      <w:sz w:val="18"/>
                      <w:szCs w:val="18"/>
                      <w:lang w:val="en-US" w:eastAsia="ko-KR"/>
                    </w:rPr>
                    <w:t xml:space="preserve"> </w:t>
                  </w:r>
                  <w:r>
                    <w:rPr>
                      <w:rFonts w:eastAsia="맑은 고딕" w:cs="Arial" w:hint="eastAsia"/>
                      <w:color w:val="000000"/>
                      <w:sz w:val="18"/>
                      <w:szCs w:val="18"/>
                      <w:lang w:val="en-US" w:eastAsia="ko-KR"/>
                    </w:rPr>
                    <w:t>심사를</w:t>
                  </w:r>
                  <w:r>
                    <w:rPr>
                      <w:rFonts w:eastAsia="맑은 고딕" w:cs="Arial" w:hint="eastAsia"/>
                      <w:color w:val="000000"/>
                      <w:sz w:val="18"/>
                      <w:szCs w:val="18"/>
                      <w:lang w:val="en-US" w:eastAsia="ko-KR"/>
                    </w:rPr>
                    <w:t xml:space="preserve"> </w:t>
                  </w:r>
                  <w:r>
                    <w:rPr>
                      <w:rFonts w:eastAsia="맑은 고딕" w:cs="Arial" w:hint="eastAsia"/>
                      <w:color w:val="000000"/>
                      <w:sz w:val="18"/>
                      <w:szCs w:val="18"/>
                      <w:lang w:val="en-US" w:eastAsia="ko-KR"/>
                    </w:rPr>
                    <w:t>수행하였으므로</w:t>
                  </w:r>
                  <w:r>
                    <w:rPr>
                      <w:rFonts w:eastAsia="맑은 고딕" w:cs="Arial" w:hint="eastAsia"/>
                      <w:color w:val="000000"/>
                      <w:sz w:val="18"/>
                      <w:szCs w:val="18"/>
                      <w:lang w:val="en-US" w:eastAsia="ko-KR"/>
                    </w:rPr>
                    <w:t>,</w:t>
                  </w:r>
                  <w:r>
                    <w:rPr>
                      <w:rFonts w:eastAsia="맑은 고딕" w:cs="Arial"/>
                      <w:color w:val="000000"/>
                      <w:sz w:val="18"/>
                      <w:szCs w:val="18"/>
                      <w:lang w:val="en-US" w:eastAsia="ko-KR"/>
                    </w:rPr>
                    <w:t xml:space="preserve"> </w:t>
                  </w:r>
                  <w:r>
                    <w:rPr>
                      <w:rFonts w:eastAsia="맑은 고딕" w:cs="Arial" w:hint="eastAsia"/>
                      <w:color w:val="000000"/>
                      <w:sz w:val="18"/>
                      <w:szCs w:val="18"/>
                      <w:lang w:val="en-US" w:eastAsia="ko-KR"/>
                    </w:rPr>
                    <w:t>조직은</w:t>
                  </w:r>
                  <w:r>
                    <w:rPr>
                      <w:rFonts w:eastAsia="맑은 고딕" w:cs="Arial" w:hint="eastAsia"/>
                      <w:color w:val="000000"/>
                      <w:sz w:val="18"/>
                      <w:szCs w:val="18"/>
                      <w:lang w:val="en-US" w:eastAsia="ko-KR"/>
                    </w:rPr>
                    <w:t xml:space="preserve"> </w:t>
                  </w:r>
                  <w:r>
                    <w:rPr>
                      <w:rFonts w:eastAsia="맑은 고딕" w:cs="Arial" w:hint="eastAsia"/>
                      <w:color w:val="000000"/>
                      <w:sz w:val="18"/>
                      <w:szCs w:val="18"/>
                      <w:lang w:val="en-US" w:eastAsia="ko-KR"/>
                    </w:rPr>
                    <w:t>내부심사의</w:t>
                  </w:r>
                  <w:r>
                    <w:rPr>
                      <w:rFonts w:eastAsia="맑은 고딕" w:cs="Arial" w:hint="eastAsia"/>
                      <w:color w:val="000000"/>
                      <w:sz w:val="18"/>
                      <w:szCs w:val="18"/>
                      <w:lang w:val="en-US" w:eastAsia="ko-KR"/>
                    </w:rPr>
                    <w:t xml:space="preserve"> </w:t>
                  </w:r>
                  <w:r>
                    <w:rPr>
                      <w:rFonts w:eastAsia="맑은 고딕" w:cs="Arial"/>
                      <w:color w:val="000000"/>
                      <w:sz w:val="18"/>
                      <w:szCs w:val="18"/>
                      <w:lang w:val="en-US" w:eastAsia="ko-KR"/>
                    </w:rPr>
                    <w:t xml:space="preserve">(   </w:t>
                  </w:r>
                  <w:r w:rsidRPr="00475AC1">
                    <w:rPr>
                      <w:rFonts w:eastAsia="맑은 고딕" w:cs="Arial" w:hint="eastAsia"/>
                      <w:color w:val="FF0000"/>
                      <w:sz w:val="18"/>
                      <w:szCs w:val="18"/>
                      <w:lang w:val="en-US" w:eastAsia="ko-KR"/>
                    </w:rPr>
                    <w:t>객관성</w:t>
                  </w:r>
                  <w:r>
                    <w:rPr>
                      <w:rFonts w:eastAsia="맑은 고딕" w:cs="Arial"/>
                      <w:color w:val="000000"/>
                      <w:sz w:val="18"/>
                      <w:szCs w:val="18"/>
                      <w:lang w:val="en-US" w:eastAsia="ko-KR"/>
                    </w:rPr>
                    <w:t xml:space="preserve">   ) </w:t>
                  </w:r>
                  <w:r>
                    <w:rPr>
                      <w:rFonts w:eastAsia="맑은 고딕" w:cs="Arial" w:hint="eastAsia"/>
                      <w:color w:val="000000"/>
                      <w:sz w:val="18"/>
                      <w:szCs w:val="18"/>
                      <w:lang w:val="en-US" w:eastAsia="ko-KR"/>
                    </w:rPr>
                    <w:t>및</w:t>
                  </w:r>
                  <w:r>
                    <w:rPr>
                      <w:rFonts w:eastAsia="맑은 고딕" w:cs="Arial" w:hint="eastAsia"/>
                      <w:color w:val="000000"/>
                      <w:sz w:val="18"/>
                      <w:szCs w:val="18"/>
                      <w:lang w:val="en-US" w:eastAsia="ko-KR"/>
                    </w:rPr>
                    <w:t xml:space="preserve"> </w:t>
                  </w:r>
                  <w:r>
                    <w:rPr>
                      <w:rFonts w:eastAsia="맑은 고딕" w:cs="Arial"/>
                      <w:color w:val="000000"/>
                      <w:sz w:val="18"/>
                      <w:szCs w:val="18"/>
                      <w:lang w:val="en-US" w:eastAsia="ko-KR"/>
                    </w:rPr>
                    <w:t xml:space="preserve">(  </w:t>
                  </w:r>
                  <w:r w:rsidRPr="00475AC1">
                    <w:rPr>
                      <w:rFonts w:eastAsia="맑은 고딕" w:cs="Arial" w:hint="eastAsia"/>
                      <w:color w:val="FF0000"/>
                      <w:sz w:val="18"/>
                      <w:szCs w:val="18"/>
                      <w:lang w:val="en-US" w:eastAsia="ko-KR"/>
                    </w:rPr>
                    <w:t>공평성</w:t>
                  </w:r>
                  <w:r>
                    <w:rPr>
                      <w:rFonts w:eastAsia="맑은 고딕" w:cs="Arial" w:hint="eastAsia"/>
                      <w:color w:val="000000"/>
                      <w:sz w:val="18"/>
                      <w:szCs w:val="18"/>
                      <w:lang w:val="en-US" w:eastAsia="ko-KR"/>
                    </w:rPr>
                    <w:t xml:space="preserve"> </w:t>
                  </w:r>
                  <w:r>
                    <w:rPr>
                      <w:rFonts w:eastAsia="맑은 고딕" w:cs="Arial"/>
                      <w:color w:val="000000"/>
                      <w:sz w:val="18"/>
                      <w:szCs w:val="18"/>
                      <w:lang w:val="en-US" w:eastAsia="ko-KR"/>
                    </w:rPr>
                    <w:t xml:space="preserve">  ) </w:t>
                  </w:r>
                  <w:r>
                    <w:rPr>
                      <w:rFonts w:eastAsia="맑은 고딕" w:cs="Arial" w:hint="eastAsia"/>
                      <w:color w:val="000000"/>
                      <w:sz w:val="18"/>
                      <w:szCs w:val="18"/>
                      <w:lang w:val="en-US" w:eastAsia="ko-KR"/>
                    </w:rPr>
                    <w:t>을</w:t>
                  </w:r>
                  <w:r>
                    <w:rPr>
                      <w:rFonts w:eastAsia="맑은 고딕" w:cs="Arial" w:hint="eastAsia"/>
                      <w:color w:val="000000"/>
                      <w:sz w:val="18"/>
                      <w:szCs w:val="18"/>
                      <w:lang w:val="en-US" w:eastAsia="ko-KR"/>
                    </w:rPr>
                    <w:t xml:space="preserve"> </w:t>
                  </w:r>
                  <w:r>
                    <w:rPr>
                      <w:rFonts w:eastAsia="맑은 고딕" w:cs="Arial" w:hint="eastAsia"/>
                      <w:color w:val="000000"/>
                      <w:sz w:val="18"/>
                      <w:szCs w:val="18"/>
                      <w:lang w:val="en-US" w:eastAsia="ko-KR"/>
                    </w:rPr>
                    <w:t>보장하기</w:t>
                  </w:r>
                  <w:r>
                    <w:rPr>
                      <w:rFonts w:eastAsia="맑은 고딕" w:cs="Arial" w:hint="eastAsia"/>
                      <w:color w:val="000000"/>
                      <w:sz w:val="18"/>
                      <w:szCs w:val="18"/>
                      <w:lang w:val="en-US" w:eastAsia="ko-KR"/>
                    </w:rPr>
                    <w:t xml:space="preserve"> </w:t>
                  </w:r>
                  <w:r>
                    <w:rPr>
                      <w:rFonts w:eastAsia="맑은 고딕" w:cs="Arial" w:hint="eastAsia"/>
                      <w:color w:val="000000"/>
                      <w:sz w:val="18"/>
                      <w:szCs w:val="18"/>
                      <w:lang w:val="en-US" w:eastAsia="ko-KR"/>
                    </w:rPr>
                    <w:t>위한</w:t>
                  </w:r>
                  <w:r>
                    <w:rPr>
                      <w:rFonts w:eastAsia="맑은 고딕" w:cs="Arial" w:hint="eastAsia"/>
                      <w:color w:val="000000"/>
                      <w:sz w:val="18"/>
                      <w:szCs w:val="18"/>
                      <w:lang w:val="en-US" w:eastAsia="ko-KR"/>
                    </w:rPr>
                    <w:t xml:space="preserve"> </w:t>
                  </w:r>
                  <w:r>
                    <w:rPr>
                      <w:rFonts w:eastAsia="맑은 고딕" w:cs="Arial" w:hint="eastAsia"/>
                      <w:color w:val="000000"/>
                      <w:sz w:val="18"/>
                      <w:szCs w:val="18"/>
                      <w:lang w:val="en-US" w:eastAsia="ko-KR"/>
                    </w:rPr>
                    <w:t>심사가</w:t>
                  </w:r>
                  <w:r>
                    <w:rPr>
                      <w:rFonts w:eastAsia="맑은 고딕" w:cs="Arial" w:hint="eastAsia"/>
                      <w:color w:val="000000"/>
                      <w:sz w:val="18"/>
                      <w:szCs w:val="18"/>
                      <w:lang w:val="en-US" w:eastAsia="ko-KR"/>
                    </w:rPr>
                    <w:t xml:space="preserve"> (</w:t>
                  </w:r>
                  <w:r>
                    <w:rPr>
                      <w:rFonts w:eastAsia="맑은 고딕" w:cs="Arial"/>
                      <w:color w:val="000000"/>
                      <w:sz w:val="18"/>
                      <w:szCs w:val="18"/>
                      <w:lang w:val="en-US" w:eastAsia="ko-KR"/>
                    </w:rPr>
                    <w:t xml:space="preserve">   </w:t>
                  </w:r>
                  <w:r w:rsidRPr="00475AC1">
                    <w:rPr>
                      <w:rFonts w:eastAsia="맑은 고딕" w:cs="Arial" w:hint="eastAsia"/>
                      <w:color w:val="FF0000"/>
                      <w:sz w:val="18"/>
                      <w:szCs w:val="18"/>
                      <w:lang w:val="en-US" w:eastAsia="ko-KR"/>
                    </w:rPr>
                    <w:t>수행</w:t>
                  </w:r>
                  <w:r>
                    <w:rPr>
                      <w:rFonts w:eastAsia="맑은 고딕" w:cs="Arial"/>
                      <w:color w:val="000000"/>
                      <w:sz w:val="18"/>
                      <w:szCs w:val="18"/>
                      <w:lang w:val="en-US" w:eastAsia="ko-KR"/>
                    </w:rPr>
                    <w:t xml:space="preserve">  ) </w:t>
                  </w:r>
                  <w:r>
                    <w:rPr>
                      <w:rFonts w:eastAsia="맑은 고딕" w:cs="Arial" w:hint="eastAsia"/>
                      <w:color w:val="000000"/>
                      <w:sz w:val="18"/>
                      <w:szCs w:val="18"/>
                      <w:lang w:val="en-US" w:eastAsia="ko-KR"/>
                    </w:rPr>
                    <w:t>되었음을</w:t>
                  </w:r>
                  <w:r>
                    <w:rPr>
                      <w:rFonts w:eastAsia="맑은 고딕" w:cs="Arial" w:hint="eastAsia"/>
                      <w:color w:val="000000"/>
                      <w:sz w:val="18"/>
                      <w:szCs w:val="18"/>
                      <w:lang w:val="en-US" w:eastAsia="ko-KR"/>
                    </w:rPr>
                    <w:t xml:space="preserve"> </w:t>
                  </w:r>
                  <w:r>
                    <w:rPr>
                      <w:rFonts w:eastAsia="맑은 고딕" w:cs="Arial" w:hint="eastAsia"/>
                      <w:color w:val="000000"/>
                      <w:sz w:val="18"/>
                      <w:szCs w:val="18"/>
                      <w:lang w:val="en-US" w:eastAsia="ko-KR"/>
                    </w:rPr>
                    <w:t>보장할</w:t>
                  </w:r>
                  <w:r>
                    <w:rPr>
                      <w:rFonts w:eastAsia="맑은 고딕" w:cs="Arial" w:hint="eastAsia"/>
                      <w:color w:val="000000"/>
                      <w:sz w:val="18"/>
                      <w:szCs w:val="18"/>
                      <w:lang w:val="en-US" w:eastAsia="ko-KR"/>
                    </w:rPr>
                    <w:t xml:space="preserve"> </w:t>
                  </w:r>
                  <w:r>
                    <w:rPr>
                      <w:rFonts w:eastAsia="맑은 고딕" w:cs="Arial" w:hint="eastAsia"/>
                      <w:color w:val="000000"/>
                      <w:sz w:val="18"/>
                      <w:szCs w:val="18"/>
                      <w:lang w:val="en-US" w:eastAsia="ko-KR"/>
                    </w:rPr>
                    <w:t>수</w:t>
                  </w:r>
                  <w:r>
                    <w:rPr>
                      <w:rFonts w:eastAsia="맑은 고딕" w:cs="Arial" w:hint="eastAsia"/>
                      <w:color w:val="000000"/>
                      <w:sz w:val="18"/>
                      <w:szCs w:val="18"/>
                      <w:lang w:val="en-US" w:eastAsia="ko-KR"/>
                    </w:rPr>
                    <w:t xml:space="preserve"> </w:t>
                  </w:r>
                  <w:r>
                    <w:rPr>
                      <w:rFonts w:eastAsia="맑은 고딕" w:cs="Arial" w:hint="eastAsia"/>
                      <w:color w:val="000000"/>
                      <w:sz w:val="18"/>
                      <w:szCs w:val="18"/>
                      <w:lang w:val="en-US" w:eastAsia="ko-KR"/>
                    </w:rPr>
                    <w:t>없음</w:t>
                  </w:r>
                </w:p>
              </w:tc>
              <w:tc>
                <w:tcPr>
                  <w:tcW w:w="1007" w:type="dxa"/>
                  <w:vMerge/>
                  <w:tcBorders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41910E61" w14:textId="77777777" w:rsidR="0093452D" w:rsidRPr="0093452D" w:rsidRDefault="0093452D" w:rsidP="0093452D">
                  <w:pPr>
                    <w:snapToGrid w:val="0"/>
                    <w:spacing w:before="100" w:beforeAutospacing="1" w:after="100" w:afterAutospacing="1" w:line="240" w:lineRule="auto"/>
                    <w:textAlignment w:val="baseline"/>
                    <w:rPr>
                      <w:rFonts w:eastAsia="맑은 고딕" w:cs="Arial"/>
                      <w:color w:val="000000"/>
                      <w:lang w:val="en-US" w:eastAsia="ko-KR"/>
                    </w:rPr>
                  </w:pPr>
                </w:p>
              </w:tc>
              <w:tc>
                <w:tcPr>
                  <w:tcW w:w="826" w:type="dxa"/>
                  <w:vMerge/>
                  <w:tcBorders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74E16D03" w14:textId="77777777" w:rsidR="0093452D" w:rsidRPr="0093452D" w:rsidRDefault="0093452D" w:rsidP="0093452D">
                  <w:pPr>
                    <w:snapToGrid w:val="0"/>
                    <w:spacing w:before="100" w:beforeAutospacing="1" w:after="100" w:afterAutospacing="1" w:line="240" w:lineRule="auto"/>
                    <w:textAlignment w:val="baseline"/>
                    <w:rPr>
                      <w:rFonts w:eastAsia="맑은 고딕" w:cs="Arial"/>
                      <w:color w:val="000000"/>
                      <w:lang w:val="en-US" w:eastAsia="ko-KR"/>
                    </w:rPr>
                  </w:pPr>
                </w:p>
              </w:tc>
            </w:tr>
          </w:tbl>
          <w:p w14:paraId="70E3C941" w14:textId="77777777" w:rsidR="0093452D" w:rsidRPr="008660CA" w:rsidRDefault="0093452D" w:rsidP="00F31AA2">
            <w:pPr>
              <w:pStyle w:val="a9"/>
              <w:tabs>
                <w:tab w:val="right" w:pos="13954"/>
              </w:tabs>
              <w:spacing w:line="276" w:lineRule="auto"/>
              <w:rPr>
                <w:b w:val="0"/>
                <w:color w:val="FF0000"/>
                <w:lang w:eastAsia="ko-KR"/>
              </w:rPr>
            </w:pPr>
          </w:p>
        </w:tc>
      </w:tr>
      <w:tr w:rsidR="00107BD2" w14:paraId="5DE9605F" w14:textId="77777777" w:rsidTr="00107BD2">
        <w:trPr>
          <w:trHeight w:val="701"/>
        </w:trPr>
        <w:tc>
          <w:tcPr>
            <w:tcW w:w="1062" w:type="pct"/>
          </w:tcPr>
          <w:p w14:paraId="13BE2B83" w14:textId="77777777" w:rsidR="00107BD2" w:rsidRPr="00E50DAD" w:rsidRDefault="00107BD2" w:rsidP="0081557E">
            <w:pPr>
              <w:pStyle w:val="2"/>
              <w:rPr>
                <w:lang w:eastAsia="ko-KR"/>
              </w:rPr>
            </w:pPr>
            <w:r w:rsidRPr="00E50DAD">
              <w:lastRenderedPageBreak/>
              <w:t>Exercise Ref</w:t>
            </w:r>
          </w:p>
          <w:p w14:paraId="0197F8DD" w14:textId="77777777" w:rsidR="00107BD2" w:rsidRPr="00E50DAD" w:rsidRDefault="00107BD2" w:rsidP="0081557E">
            <w:pPr>
              <w:rPr>
                <w:b/>
                <w:lang w:eastAsia="ko-KR"/>
              </w:rPr>
            </w:pPr>
            <w:r w:rsidRPr="00E50DAD">
              <w:rPr>
                <w:rFonts w:hint="eastAsia"/>
                <w:b/>
                <w:lang w:eastAsia="ko-KR"/>
              </w:rPr>
              <w:t>실습명</w:t>
            </w:r>
          </w:p>
        </w:tc>
        <w:tc>
          <w:tcPr>
            <w:tcW w:w="3938" w:type="pct"/>
          </w:tcPr>
          <w:p w14:paraId="3E32F992" w14:textId="77777777" w:rsidR="00107BD2" w:rsidRPr="00E50DAD" w:rsidRDefault="00107BD2" w:rsidP="0081557E">
            <w:pPr>
              <w:pStyle w:val="2"/>
              <w:rPr>
                <w:lang w:eastAsia="ko-KR"/>
              </w:rPr>
            </w:pPr>
            <w:r>
              <w:t xml:space="preserve">Workshop </w:t>
            </w:r>
            <w:r w:rsidR="008660CA">
              <w:t>5</w:t>
            </w:r>
          </w:p>
          <w:p w14:paraId="449D343A" w14:textId="77777777" w:rsidR="00107BD2" w:rsidRPr="00E50DAD" w:rsidRDefault="00107BD2" w:rsidP="0081557E">
            <w:pPr>
              <w:rPr>
                <w:b/>
                <w:lang w:eastAsia="ko-KR"/>
              </w:rPr>
            </w:pPr>
            <w:r w:rsidRPr="00E50DAD">
              <w:rPr>
                <w:rFonts w:hint="eastAsia"/>
                <w:b/>
                <w:lang w:eastAsia="ko-KR"/>
              </w:rPr>
              <w:t>워크샵</w:t>
            </w:r>
            <w:r w:rsidRPr="00E50DAD">
              <w:rPr>
                <w:rFonts w:hint="eastAsia"/>
                <w:b/>
                <w:lang w:eastAsia="ko-KR"/>
              </w:rPr>
              <w:t xml:space="preserve"> </w:t>
            </w:r>
            <w:r w:rsidR="008660CA">
              <w:rPr>
                <w:b/>
                <w:lang w:eastAsia="ko-KR"/>
              </w:rPr>
              <w:t>5</w:t>
            </w:r>
          </w:p>
        </w:tc>
      </w:tr>
      <w:tr w:rsidR="00107BD2" w14:paraId="6098A6D0" w14:textId="77777777" w:rsidTr="0046320F">
        <w:trPr>
          <w:trHeight w:val="13612"/>
        </w:trPr>
        <w:tc>
          <w:tcPr>
            <w:tcW w:w="5000" w:type="pct"/>
            <w:gridSpan w:val="2"/>
          </w:tcPr>
          <w:p w14:paraId="24796807" w14:textId="77777777" w:rsidR="00107BD2" w:rsidRPr="0075479D" w:rsidRDefault="00107BD2" w:rsidP="0075479D">
            <w:pPr>
              <w:rPr>
                <w:b/>
                <w:lang w:eastAsia="ko-KR"/>
              </w:rPr>
            </w:pPr>
          </w:p>
        </w:tc>
      </w:tr>
    </w:tbl>
    <w:p w14:paraId="5B446455" w14:textId="77777777" w:rsidR="000505BF" w:rsidRDefault="000505BF">
      <w:pPr>
        <w:pStyle w:val="a9"/>
        <w:tabs>
          <w:tab w:val="right" w:pos="13954"/>
        </w:tabs>
        <w:rPr>
          <w:lang w:eastAsia="ko-KR"/>
        </w:rPr>
      </w:pPr>
    </w:p>
    <w:sectPr w:rsidR="000505BF" w:rsidSect="00F222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851" w:bottom="851" w:left="312" w:header="567" w:footer="851" w:gutter="113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F22AAE" w14:textId="77777777" w:rsidR="001A77A9" w:rsidRDefault="001A77A9">
      <w:r>
        <w:separator/>
      </w:r>
    </w:p>
  </w:endnote>
  <w:endnote w:type="continuationSeparator" w:id="0">
    <w:p w14:paraId="046F2F74" w14:textId="77777777" w:rsidR="001A77A9" w:rsidRDefault="001A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38035" w14:textId="77777777" w:rsidR="006D3E44" w:rsidRDefault="0040359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D3E4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D3E44">
      <w:rPr>
        <w:rStyle w:val="a6"/>
        <w:noProof/>
      </w:rPr>
      <w:t>1</w:t>
    </w:r>
    <w:r>
      <w:rPr>
        <w:rStyle w:val="a6"/>
      </w:rPr>
      <w:fldChar w:fldCharType="end"/>
    </w:r>
  </w:p>
  <w:p w14:paraId="261A4028" w14:textId="77777777" w:rsidR="006D3E44" w:rsidRDefault="006D3E4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9D6AE" w14:textId="77777777" w:rsidR="006D3E44" w:rsidRPr="002A5DAF" w:rsidRDefault="006D3E44" w:rsidP="002A5DAF">
    <w:pPr>
      <w:pStyle w:val="a5"/>
      <w:tabs>
        <w:tab w:val="clear" w:pos="8306"/>
        <w:tab w:val="right" w:pos="9356"/>
        <w:tab w:val="right" w:pos="9639"/>
      </w:tabs>
      <w:spacing w:before="60" w:line="240" w:lineRule="auto"/>
      <w:ind w:left="0"/>
      <w:jc w:val="left"/>
      <w:rPr>
        <w:rFonts w:ascii="Arial" w:hAnsi="Arial" w:cs="Arial"/>
        <w:b w:val="0"/>
        <w:szCs w:val="16"/>
        <w:lang w:eastAsia="ko-KR"/>
      </w:rPr>
    </w:pPr>
    <w:r w:rsidRPr="00B50808">
      <w:rPr>
        <w:rFonts w:ascii="Arial" w:hAnsi="Arial" w:cs="Arial"/>
        <w:b w:val="0"/>
      </w:rPr>
      <w:t xml:space="preserve">WORKSHOP 1 - ISSUE </w:t>
    </w:r>
    <w:r>
      <w:rPr>
        <w:rFonts w:ascii="Arial" w:hAnsi="Arial" w:cs="Arial" w:hint="eastAsia"/>
        <w:b w:val="0"/>
        <w:lang w:eastAsia="ko-KR"/>
      </w:rPr>
      <w:t>1</w:t>
    </w:r>
    <w:r w:rsidR="00CA5F17">
      <w:rPr>
        <w:rFonts w:ascii="Arial" w:hAnsi="Arial" w:cs="Arial"/>
        <w:b w:val="0"/>
      </w:rPr>
      <w:t xml:space="preserve"> 20</w:t>
    </w:r>
    <w:r w:rsidR="00CA5F17">
      <w:rPr>
        <w:rFonts w:ascii="Arial" w:hAnsi="Arial" w:cs="Arial" w:hint="eastAsia"/>
        <w:b w:val="0"/>
        <w:lang w:eastAsia="ko-KR"/>
      </w:rPr>
      <w:t>15</w:t>
    </w:r>
    <w:r w:rsidRPr="00B50808">
      <w:rPr>
        <w:rFonts w:ascii="Arial" w:hAnsi="Arial" w:cs="Arial"/>
        <w:b w:val="0"/>
      </w:rPr>
      <w:tab/>
    </w:r>
    <w:r w:rsidRPr="00B50808">
      <w:rPr>
        <w:rFonts w:ascii="Arial" w:hAnsi="Arial" w:cs="Arial"/>
        <w:b w:val="0"/>
      </w:rPr>
      <w:tab/>
      <w:t xml:space="preserve">Page </w:t>
    </w:r>
    <w:r w:rsidR="0040359B" w:rsidRPr="00B50808">
      <w:rPr>
        <w:rStyle w:val="a6"/>
        <w:rFonts w:ascii="Arial" w:hAnsi="Arial" w:cs="Arial"/>
        <w:b w:val="0"/>
        <w:szCs w:val="16"/>
      </w:rPr>
      <w:fldChar w:fldCharType="begin"/>
    </w:r>
    <w:r w:rsidRPr="00B50808">
      <w:rPr>
        <w:rStyle w:val="a6"/>
        <w:rFonts w:ascii="Arial" w:hAnsi="Arial" w:cs="Arial"/>
        <w:b w:val="0"/>
        <w:szCs w:val="16"/>
      </w:rPr>
      <w:instrText xml:space="preserve"> PAGE </w:instrText>
    </w:r>
    <w:r w:rsidR="0040359B" w:rsidRPr="00B50808">
      <w:rPr>
        <w:rStyle w:val="a6"/>
        <w:rFonts w:ascii="Arial" w:hAnsi="Arial" w:cs="Arial"/>
        <w:b w:val="0"/>
        <w:szCs w:val="16"/>
      </w:rPr>
      <w:fldChar w:fldCharType="separate"/>
    </w:r>
    <w:r w:rsidR="00CA4635">
      <w:rPr>
        <w:rStyle w:val="a6"/>
        <w:rFonts w:ascii="Arial" w:hAnsi="Arial" w:cs="Arial"/>
        <w:b w:val="0"/>
        <w:noProof/>
        <w:szCs w:val="16"/>
      </w:rPr>
      <w:t>1</w:t>
    </w:r>
    <w:r w:rsidR="0040359B" w:rsidRPr="00B50808">
      <w:rPr>
        <w:rStyle w:val="a6"/>
        <w:rFonts w:ascii="Arial" w:hAnsi="Arial" w:cs="Arial"/>
        <w:b w:val="0"/>
        <w:szCs w:val="16"/>
      </w:rPr>
      <w:fldChar w:fldCharType="end"/>
    </w:r>
    <w:r w:rsidRPr="00B50808">
      <w:rPr>
        <w:rStyle w:val="a6"/>
        <w:rFonts w:ascii="Arial" w:hAnsi="Arial" w:cs="Arial"/>
        <w:b w:val="0"/>
        <w:szCs w:val="16"/>
      </w:rPr>
      <w:t xml:space="preserve"> of </w:t>
    </w:r>
    <w:r w:rsidR="0040359B" w:rsidRPr="00B50808">
      <w:rPr>
        <w:rStyle w:val="a6"/>
        <w:rFonts w:ascii="Arial" w:hAnsi="Arial" w:cs="Arial"/>
        <w:b w:val="0"/>
        <w:szCs w:val="16"/>
      </w:rPr>
      <w:fldChar w:fldCharType="begin"/>
    </w:r>
    <w:r w:rsidRPr="00B50808">
      <w:rPr>
        <w:rStyle w:val="a6"/>
        <w:rFonts w:ascii="Arial" w:hAnsi="Arial" w:cs="Arial"/>
        <w:b w:val="0"/>
        <w:szCs w:val="16"/>
      </w:rPr>
      <w:instrText xml:space="preserve"> NUMPAGES </w:instrText>
    </w:r>
    <w:r w:rsidR="0040359B" w:rsidRPr="00B50808">
      <w:rPr>
        <w:rStyle w:val="a6"/>
        <w:rFonts w:ascii="Arial" w:hAnsi="Arial" w:cs="Arial"/>
        <w:b w:val="0"/>
        <w:szCs w:val="16"/>
      </w:rPr>
      <w:fldChar w:fldCharType="separate"/>
    </w:r>
    <w:r w:rsidR="00CA4635">
      <w:rPr>
        <w:rStyle w:val="a6"/>
        <w:rFonts w:ascii="Arial" w:hAnsi="Arial" w:cs="Arial"/>
        <w:b w:val="0"/>
        <w:noProof/>
        <w:szCs w:val="16"/>
      </w:rPr>
      <w:t>4</w:t>
    </w:r>
    <w:r w:rsidR="0040359B" w:rsidRPr="00B50808">
      <w:rPr>
        <w:rStyle w:val="a6"/>
        <w:rFonts w:ascii="Arial" w:hAnsi="Arial" w:cs="Arial"/>
        <w:b w:val="0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A470A" w14:textId="77777777" w:rsidR="008A2B0B" w:rsidRDefault="008A2B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7AE975" w14:textId="77777777" w:rsidR="001A77A9" w:rsidRDefault="001A77A9">
      <w:r>
        <w:separator/>
      </w:r>
    </w:p>
  </w:footnote>
  <w:footnote w:type="continuationSeparator" w:id="0">
    <w:p w14:paraId="2D575D0D" w14:textId="77777777" w:rsidR="001A77A9" w:rsidRDefault="001A7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C5C92" w14:textId="77777777" w:rsidR="008A2B0B" w:rsidRDefault="00000000">
    <w:pPr>
      <w:pStyle w:val="a7"/>
    </w:pPr>
    <w:r>
      <w:rPr>
        <w:noProof/>
      </w:rPr>
      <w:pict w14:anchorId="5638A1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926719" o:spid="_x0000_s1026" type="#_x0000_t75" style="position:absolute;margin-left:0;margin-top:0;width:480.2pt;height:486.9pt;z-index:-251657216;mso-position-horizontal:center;mso-position-horizontal-relative:margin;mso-position-vertical:center;mso-position-vertical-relative:margin" o:allowincell="f">
          <v:imagedata r:id="rId1" o:title="경영인증협회_심볼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55855" w14:textId="77777777" w:rsidR="008A2B0B" w:rsidRDefault="00000000">
    <w:pPr>
      <w:pStyle w:val="a7"/>
    </w:pPr>
    <w:r>
      <w:rPr>
        <w:noProof/>
      </w:rPr>
      <w:pict w14:anchorId="55AB1C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926720" o:spid="_x0000_s1027" type="#_x0000_t75" style="position:absolute;margin-left:0;margin-top:0;width:480.2pt;height:486.9pt;z-index:-251656192;mso-position-horizontal:center;mso-position-horizontal-relative:margin;mso-position-vertical:center;mso-position-vertical-relative:margin" o:allowincell="f">
          <v:imagedata r:id="rId1" o:title="경영인증협회_심볼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7716B" w14:textId="77777777" w:rsidR="008A2B0B" w:rsidRDefault="00000000">
    <w:pPr>
      <w:pStyle w:val="a7"/>
    </w:pPr>
    <w:r>
      <w:rPr>
        <w:noProof/>
      </w:rPr>
      <w:pict w14:anchorId="207C15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926718" o:spid="_x0000_s1025" type="#_x0000_t75" style="position:absolute;margin-left:0;margin-top:0;width:480.2pt;height:486.9pt;z-index:-251658240;mso-position-horizontal:center;mso-position-horizontal-relative:margin;mso-position-vertical:center;mso-position-vertical-relative:margin" o:allowincell="f">
          <v:imagedata r:id="rId1" o:title="경영인증협회_심볼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C0E65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F0043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8C5B3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55F3324"/>
    <w:multiLevelType w:val="hybridMultilevel"/>
    <w:tmpl w:val="49E074D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073A6A94"/>
    <w:multiLevelType w:val="hybridMultilevel"/>
    <w:tmpl w:val="126885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8738B"/>
    <w:multiLevelType w:val="multilevel"/>
    <w:tmpl w:val="CAD0357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09AA636D"/>
    <w:multiLevelType w:val="multilevel"/>
    <w:tmpl w:val="21A8A37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lowerRoman"/>
      <w:lvlText w:val="%3"/>
      <w:lvlJc w:val="left"/>
      <w:pPr>
        <w:tabs>
          <w:tab w:val="num" w:pos="1429"/>
        </w:tabs>
        <w:ind w:left="1134" w:hanging="425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B700493"/>
    <w:multiLevelType w:val="multilevel"/>
    <w:tmpl w:val="5C06BA5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BDF1725"/>
    <w:multiLevelType w:val="singleLevel"/>
    <w:tmpl w:val="39BEA726"/>
    <w:lvl w:ilvl="0">
      <w:start w:val="1"/>
      <w:numFmt w:val="decimal"/>
      <w:pStyle w:val="Style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E794734"/>
    <w:multiLevelType w:val="multilevel"/>
    <w:tmpl w:val="B64AA5C8"/>
    <w:lvl w:ilvl="0">
      <w:start w:val="7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45"/>
        </w:tabs>
        <w:ind w:left="214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50"/>
        </w:tabs>
        <w:ind w:left="2850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10" w15:restartNumberingAfterBreak="0">
    <w:nsid w:val="2ACB5985"/>
    <w:multiLevelType w:val="multilevel"/>
    <w:tmpl w:val="99140ABE"/>
    <w:lvl w:ilvl="0">
      <w:start w:val="1"/>
      <w:numFmt w:val="decimal"/>
      <w:pStyle w:val="a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2DB07BC9"/>
    <w:multiLevelType w:val="hybridMultilevel"/>
    <w:tmpl w:val="1FF07D84"/>
    <w:lvl w:ilvl="0" w:tplc="C554A1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D9A6A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83CDA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AF2DD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D94D2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20208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A52A6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48617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2762F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1250BE2"/>
    <w:multiLevelType w:val="hybridMultilevel"/>
    <w:tmpl w:val="7E9E003A"/>
    <w:lvl w:ilvl="0" w:tplc="073873B6">
      <w:start w:val="2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1E43DB7"/>
    <w:multiLevelType w:val="multilevel"/>
    <w:tmpl w:val="CFDCD29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56"/>
        </w:tabs>
        <w:ind w:left="4256" w:hanging="1440"/>
      </w:pPr>
      <w:rPr>
        <w:rFonts w:hint="default"/>
      </w:rPr>
    </w:lvl>
  </w:abstractNum>
  <w:abstractNum w:abstractNumId="14" w15:restartNumberingAfterBreak="0">
    <w:nsid w:val="33352F85"/>
    <w:multiLevelType w:val="multilevel"/>
    <w:tmpl w:val="82F45D1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56"/>
        </w:tabs>
        <w:ind w:left="4256" w:hanging="1440"/>
      </w:pPr>
      <w:rPr>
        <w:rFonts w:hint="default"/>
      </w:rPr>
    </w:lvl>
  </w:abstractNum>
  <w:abstractNum w:abstractNumId="15" w15:restartNumberingAfterBreak="0">
    <w:nsid w:val="33F049A2"/>
    <w:multiLevelType w:val="hybridMultilevel"/>
    <w:tmpl w:val="D0A27AA6"/>
    <w:lvl w:ilvl="0" w:tplc="0B0E5AC0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746CBB"/>
    <w:multiLevelType w:val="multilevel"/>
    <w:tmpl w:val="1F60310A"/>
    <w:lvl w:ilvl="0">
      <w:start w:val="7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7"/>
        </w:tabs>
        <w:ind w:left="1087" w:hanging="73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39"/>
        </w:tabs>
        <w:ind w:left="1439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91"/>
        </w:tabs>
        <w:ind w:left="1791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56"/>
        </w:tabs>
        <w:ind w:left="4256" w:hanging="1440"/>
      </w:pPr>
      <w:rPr>
        <w:rFonts w:hint="default"/>
      </w:rPr>
    </w:lvl>
  </w:abstractNum>
  <w:abstractNum w:abstractNumId="17" w15:restartNumberingAfterBreak="0">
    <w:nsid w:val="39B34159"/>
    <w:multiLevelType w:val="hybridMultilevel"/>
    <w:tmpl w:val="8280C946"/>
    <w:lvl w:ilvl="0" w:tplc="E6AA838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2A2E49"/>
    <w:multiLevelType w:val="hybridMultilevel"/>
    <w:tmpl w:val="79203D56"/>
    <w:lvl w:ilvl="0" w:tplc="0AC2F37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B63900"/>
    <w:multiLevelType w:val="multilevel"/>
    <w:tmpl w:val="0B9A78F0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0" w15:restartNumberingAfterBreak="0">
    <w:nsid w:val="4CBC1EF9"/>
    <w:multiLevelType w:val="hybridMultilevel"/>
    <w:tmpl w:val="126885B2"/>
    <w:lvl w:ilvl="0" w:tplc="96CEE2FC">
      <w:start w:val="1"/>
      <w:numFmt w:val="bullet"/>
      <w:lvlText w:val="☺"/>
      <w:lvlJc w:val="left"/>
      <w:pPr>
        <w:tabs>
          <w:tab w:val="num" w:pos="720"/>
        </w:tabs>
        <w:ind w:left="720" w:hanging="360"/>
      </w:pPr>
      <w:rPr>
        <w:rFonts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FA69BE"/>
    <w:multiLevelType w:val="multilevel"/>
    <w:tmpl w:val="F4CAA60E"/>
    <w:lvl w:ilvl="0">
      <w:start w:val="8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10"/>
        </w:tabs>
        <w:ind w:left="1010" w:hanging="58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22" w15:restartNumberingAfterBreak="0">
    <w:nsid w:val="5170087A"/>
    <w:multiLevelType w:val="hybridMultilevel"/>
    <w:tmpl w:val="C106B0E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1D650EC"/>
    <w:multiLevelType w:val="multilevel"/>
    <w:tmpl w:val="5DBC85BC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550E4457"/>
    <w:multiLevelType w:val="singleLevel"/>
    <w:tmpl w:val="ED0A35A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25" w15:restartNumberingAfterBreak="0">
    <w:nsid w:val="55C3749D"/>
    <w:multiLevelType w:val="hybridMultilevel"/>
    <w:tmpl w:val="03AA016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BC85D79"/>
    <w:multiLevelType w:val="hybridMultilevel"/>
    <w:tmpl w:val="DF741998"/>
    <w:lvl w:ilvl="0" w:tplc="1FDA5F6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0E0922"/>
    <w:multiLevelType w:val="hybridMultilevel"/>
    <w:tmpl w:val="42AC48CA"/>
    <w:lvl w:ilvl="0" w:tplc="C4C09E7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8065A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3B4B5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E285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894AE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C64A8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88E92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4D20D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B5C62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0027EA7"/>
    <w:multiLevelType w:val="multilevel"/>
    <w:tmpl w:val="FCF01DF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C549BE"/>
    <w:multiLevelType w:val="hybridMultilevel"/>
    <w:tmpl w:val="6C7A163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C629E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598237A"/>
    <w:multiLevelType w:val="multilevel"/>
    <w:tmpl w:val="82B8702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78FF31FA"/>
    <w:multiLevelType w:val="singleLevel"/>
    <w:tmpl w:val="31500F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EAA19AF"/>
    <w:multiLevelType w:val="singleLevel"/>
    <w:tmpl w:val="B4E0928E"/>
    <w:lvl w:ilvl="0">
      <w:start w:val="1"/>
      <w:numFmt w:val="bullet"/>
      <w:pStyle w:val="a0"/>
      <w:lvlText w:val="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  <w:sz w:val="16"/>
      </w:rPr>
    </w:lvl>
  </w:abstractNum>
  <w:num w:numId="1" w16cid:durableId="1769735263">
    <w:abstractNumId w:val="0"/>
  </w:num>
  <w:num w:numId="2" w16cid:durableId="1765564643">
    <w:abstractNumId w:val="8"/>
  </w:num>
  <w:num w:numId="3" w16cid:durableId="1843009686">
    <w:abstractNumId w:val="7"/>
  </w:num>
  <w:num w:numId="4" w16cid:durableId="1931965350">
    <w:abstractNumId w:val="7"/>
  </w:num>
  <w:num w:numId="5" w16cid:durableId="785856889">
    <w:abstractNumId w:val="10"/>
  </w:num>
  <w:num w:numId="6" w16cid:durableId="980158128">
    <w:abstractNumId w:val="1"/>
  </w:num>
  <w:num w:numId="7" w16cid:durableId="468862904">
    <w:abstractNumId w:val="1"/>
  </w:num>
  <w:num w:numId="8" w16cid:durableId="2106148657">
    <w:abstractNumId w:val="33"/>
  </w:num>
  <w:num w:numId="9" w16cid:durableId="1892692459">
    <w:abstractNumId w:val="6"/>
  </w:num>
  <w:num w:numId="10" w16cid:durableId="459880788">
    <w:abstractNumId w:val="2"/>
  </w:num>
  <w:num w:numId="11" w16cid:durableId="1308782402">
    <w:abstractNumId w:val="32"/>
  </w:num>
  <w:num w:numId="12" w16cid:durableId="1410544581">
    <w:abstractNumId w:val="24"/>
  </w:num>
  <w:num w:numId="13" w16cid:durableId="1489319873">
    <w:abstractNumId w:val="28"/>
  </w:num>
  <w:num w:numId="14" w16cid:durableId="1755518259">
    <w:abstractNumId w:val="9"/>
  </w:num>
  <w:num w:numId="15" w16cid:durableId="167066116">
    <w:abstractNumId w:val="13"/>
  </w:num>
  <w:num w:numId="16" w16cid:durableId="121584559">
    <w:abstractNumId w:val="14"/>
  </w:num>
  <w:num w:numId="17" w16cid:durableId="296959722">
    <w:abstractNumId w:val="16"/>
  </w:num>
  <w:num w:numId="18" w16cid:durableId="841550714">
    <w:abstractNumId w:val="17"/>
  </w:num>
  <w:num w:numId="19" w16cid:durableId="734008001">
    <w:abstractNumId w:val="18"/>
  </w:num>
  <w:num w:numId="20" w16cid:durableId="1882012392">
    <w:abstractNumId w:val="21"/>
  </w:num>
  <w:num w:numId="21" w16cid:durableId="1315795327">
    <w:abstractNumId w:val="15"/>
  </w:num>
  <w:num w:numId="22" w16cid:durableId="13846162">
    <w:abstractNumId w:val="19"/>
  </w:num>
  <w:num w:numId="23" w16cid:durableId="976761691">
    <w:abstractNumId w:val="5"/>
  </w:num>
  <w:num w:numId="24" w16cid:durableId="38170456">
    <w:abstractNumId w:val="23"/>
  </w:num>
  <w:num w:numId="25" w16cid:durableId="2060322644">
    <w:abstractNumId w:val="31"/>
  </w:num>
  <w:num w:numId="26" w16cid:durableId="1025131035">
    <w:abstractNumId w:val="26"/>
  </w:num>
  <w:num w:numId="27" w16cid:durableId="1404331762">
    <w:abstractNumId w:val="30"/>
  </w:num>
  <w:num w:numId="28" w16cid:durableId="1893879049">
    <w:abstractNumId w:val="29"/>
  </w:num>
  <w:num w:numId="29" w16cid:durableId="196503018">
    <w:abstractNumId w:val="4"/>
  </w:num>
  <w:num w:numId="30" w16cid:durableId="1190534502">
    <w:abstractNumId w:val="20"/>
  </w:num>
  <w:num w:numId="31" w16cid:durableId="473985710">
    <w:abstractNumId w:val="25"/>
  </w:num>
  <w:num w:numId="32" w16cid:durableId="2049841038">
    <w:abstractNumId w:val="11"/>
  </w:num>
  <w:num w:numId="33" w16cid:durableId="1965425477">
    <w:abstractNumId w:val="27"/>
  </w:num>
  <w:num w:numId="34" w16cid:durableId="1821850048">
    <w:abstractNumId w:val="3"/>
  </w:num>
  <w:num w:numId="35" w16cid:durableId="176695758">
    <w:abstractNumId w:val="12"/>
  </w:num>
  <w:num w:numId="36" w16cid:durableId="101229790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87"/>
    <w:rsid w:val="00014704"/>
    <w:rsid w:val="00035816"/>
    <w:rsid w:val="000372F7"/>
    <w:rsid w:val="00042C2E"/>
    <w:rsid w:val="000505BF"/>
    <w:rsid w:val="00060191"/>
    <w:rsid w:val="00067780"/>
    <w:rsid w:val="000B40A4"/>
    <w:rsid w:val="000D0830"/>
    <w:rsid w:val="000D2950"/>
    <w:rsid w:val="00107BD2"/>
    <w:rsid w:val="00116168"/>
    <w:rsid w:val="001601E0"/>
    <w:rsid w:val="00176B30"/>
    <w:rsid w:val="001878FA"/>
    <w:rsid w:val="001A77A9"/>
    <w:rsid w:val="001B710A"/>
    <w:rsid w:val="001D0045"/>
    <w:rsid w:val="00275FD0"/>
    <w:rsid w:val="00276B7C"/>
    <w:rsid w:val="002A5DAF"/>
    <w:rsid w:val="002B0564"/>
    <w:rsid w:val="00316E72"/>
    <w:rsid w:val="003457D4"/>
    <w:rsid w:val="00347A45"/>
    <w:rsid w:val="00356C39"/>
    <w:rsid w:val="00393F7C"/>
    <w:rsid w:val="003E6258"/>
    <w:rsid w:val="0040359B"/>
    <w:rsid w:val="004276D4"/>
    <w:rsid w:val="0046320F"/>
    <w:rsid w:val="00475AC1"/>
    <w:rsid w:val="004778C9"/>
    <w:rsid w:val="0049351A"/>
    <w:rsid w:val="004B2061"/>
    <w:rsid w:val="004F0186"/>
    <w:rsid w:val="004F7FC9"/>
    <w:rsid w:val="00504687"/>
    <w:rsid w:val="0054217C"/>
    <w:rsid w:val="0056735A"/>
    <w:rsid w:val="00590CA3"/>
    <w:rsid w:val="0059351C"/>
    <w:rsid w:val="005E0211"/>
    <w:rsid w:val="005E4D91"/>
    <w:rsid w:val="005E6018"/>
    <w:rsid w:val="005F4C2A"/>
    <w:rsid w:val="00600D56"/>
    <w:rsid w:val="00617927"/>
    <w:rsid w:val="0068163A"/>
    <w:rsid w:val="006C7EE2"/>
    <w:rsid w:val="006D3E44"/>
    <w:rsid w:val="006F24BB"/>
    <w:rsid w:val="00730436"/>
    <w:rsid w:val="00742A6E"/>
    <w:rsid w:val="007541F3"/>
    <w:rsid w:val="0075479D"/>
    <w:rsid w:val="0076765B"/>
    <w:rsid w:val="007A2F39"/>
    <w:rsid w:val="007B1310"/>
    <w:rsid w:val="00857A9C"/>
    <w:rsid w:val="00866000"/>
    <w:rsid w:val="008660CA"/>
    <w:rsid w:val="008860F5"/>
    <w:rsid w:val="0089220E"/>
    <w:rsid w:val="008A108F"/>
    <w:rsid w:val="008A2B0B"/>
    <w:rsid w:val="008A6C1E"/>
    <w:rsid w:val="008B23FB"/>
    <w:rsid w:val="00930C1C"/>
    <w:rsid w:val="0093452D"/>
    <w:rsid w:val="00936EEE"/>
    <w:rsid w:val="009B02D8"/>
    <w:rsid w:val="009B1B17"/>
    <w:rsid w:val="009D56C9"/>
    <w:rsid w:val="009E3576"/>
    <w:rsid w:val="009F0A4F"/>
    <w:rsid w:val="00A05E25"/>
    <w:rsid w:val="00A345F0"/>
    <w:rsid w:val="00A7791D"/>
    <w:rsid w:val="00A83F57"/>
    <w:rsid w:val="00A95D26"/>
    <w:rsid w:val="00AF3F9D"/>
    <w:rsid w:val="00AF57C9"/>
    <w:rsid w:val="00B32893"/>
    <w:rsid w:val="00B3464B"/>
    <w:rsid w:val="00B50808"/>
    <w:rsid w:val="00B55316"/>
    <w:rsid w:val="00B84260"/>
    <w:rsid w:val="00BA4666"/>
    <w:rsid w:val="00C1096F"/>
    <w:rsid w:val="00C412CF"/>
    <w:rsid w:val="00CA4635"/>
    <w:rsid w:val="00CA5F17"/>
    <w:rsid w:val="00D2526E"/>
    <w:rsid w:val="00D94344"/>
    <w:rsid w:val="00DA0789"/>
    <w:rsid w:val="00DC583A"/>
    <w:rsid w:val="00DE0C41"/>
    <w:rsid w:val="00E50855"/>
    <w:rsid w:val="00E60309"/>
    <w:rsid w:val="00E608A6"/>
    <w:rsid w:val="00E900DC"/>
    <w:rsid w:val="00E974AF"/>
    <w:rsid w:val="00EB6D16"/>
    <w:rsid w:val="00ED51A6"/>
    <w:rsid w:val="00F21258"/>
    <w:rsid w:val="00F222D8"/>
    <w:rsid w:val="00F31AA2"/>
    <w:rsid w:val="00F5066C"/>
    <w:rsid w:val="00F7664D"/>
    <w:rsid w:val="00F811B7"/>
    <w:rsid w:val="00F833A5"/>
    <w:rsid w:val="00FB7723"/>
    <w:rsid w:val="00FC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71710E"/>
  <w15:docId w15:val="{E6CF74A3-034F-4795-950B-4D14B3A1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7541F3"/>
    <w:pPr>
      <w:spacing w:line="360" w:lineRule="auto"/>
    </w:pPr>
    <w:rPr>
      <w:rFonts w:ascii="Arial" w:hAnsi="Arial"/>
      <w:lang w:val="en-GB" w:eastAsia="en-US"/>
    </w:rPr>
  </w:style>
  <w:style w:type="paragraph" w:styleId="1">
    <w:name w:val="heading 1"/>
    <w:basedOn w:val="a1"/>
    <w:next w:val="a1"/>
    <w:qFormat/>
    <w:rsid w:val="007541F3"/>
    <w:pPr>
      <w:keepNext/>
      <w:spacing w:before="240" w:after="120"/>
      <w:outlineLvl w:val="0"/>
    </w:pPr>
    <w:rPr>
      <w:b/>
      <w:kern w:val="28"/>
      <w:sz w:val="32"/>
      <w:lang w:val="en-US"/>
    </w:rPr>
  </w:style>
  <w:style w:type="paragraph" w:styleId="2">
    <w:name w:val="heading 2"/>
    <w:basedOn w:val="a1"/>
    <w:next w:val="a1"/>
    <w:link w:val="2Char"/>
    <w:qFormat/>
    <w:rsid w:val="007541F3"/>
    <w:pPr>
      <w:keepNext/>
      <w:spacing w:line="240" w:lineRule="auto"/>
      <w:outlineLvl w:val="1"/>
    </w:pPr>
    <w:rPr>
      <w:b/>
      <w:sz w:val="28"/>
    </w:rPr>
  </w:style>
  <w:style w:type="paragraph" w:styleId="3">
    <w:name w:val="heading 3"/>
    <w:basedOn w:val="a1"/>
    <w:next w:val="a1"/>
    <w:qFormat/>
    <w:rsid w:val="007541F3"/>
    <w:pPr>
      <w:keepNext/>
      <w:spacing w:before="240" w:after="60" w:line="240" w:lineRule="auto"/>
      <w:outlineLvl w:val="2"/>
    </w:pPr>
    <w:rPr>
      <w:b/>
      <w:sz w:val="24"/>
      <w:lang w:val="en-US"/>
    </w:rPr>
  </w:style>
  <w:style w:type="paragraph" w:styleId="4">
    <w:name w:val="heading 4"/>
    <w:basedOn w:val="a1"/>
    <w:next w:val="a1"/>
    <w:qFormat/>
    <w:rsid w:val="007541F3"/>
    <w:pPr>
      <w:keepNext/>
      <w:outlineLvl w:val="3"/>
    </w:pPr>
    <w:rPr>
      <w:i/>
      <w:sz w:val="22"/>
    </w:rPr>
  </w:style>
  <w:style w:type="paragraph" w:styleId="5">
    <w:name w:val="heading 5"/>
    <w:basedOn w:val="a1"/>
    <w:next w:val="a1"/>
    <w:qFormat/>
    <w:rsid w:val="007541F3"/>
    <w:pPr>
      <w:keepNext/>
      <w:tabs>
        <w:tab w:val="left" w:pos="8460"/>
      </w:tabs>
      <w:jc w:val="center"/>
      <w:outlineLvl w:val="4"/>
    </w:pPr>
    <w:rPr>
      <w:b/>
      <w:sz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yle1">
    <w:name w:val="Style1"/>
    <w:basedOn w:val="a"/>
    <w:rsid w:val="007541F3"/>
    <w:pPr>
      <w:numPr>
        <w:numId w:val="2"/>
      </w:numPr>
      <w:spacing w:before="120" w:after="120"/>
    </w:pPr>
  </w:style>
  <w:style w:type="paragraph" w:styleId="a">
    <w:name w:val="List Number"/>
    <w:basedOn w:val="a1"/>
    <w:rsid w:val="007541F3"/>
    <w:pPr>
      <w:numPr>
        <w:numId w:val="5"/>
      </w:numPr>
    </w:pPr>
  </w:style>
  <w:style w:type="paragraph" w:styleId="a0">
    <w:name w:val="List Bullet"/>
    <w:basedOn w:val="a1"/>
    <w:autoRedefine/>
    <w:rsid w:val="007541F3"/>
    <w:pPr>
      <w:numPr>
        <w:numId w:val="8"/>
      </w:numPr>
      <w:spacing w:line="240" w:lineRule="auto"/>
    </w:pPr>
    <w:rPr>
      <w:color w:val="0000FF"/>
      <w:sz w:val="24"/>
    </w:rPr>
  </w:style>
  <w:style w:type="paragraph" w:styleId="a5">
    <w:name w:val="footer"/>
    <w:basedOn w:val="a1"/>
    <w:rsid w:val="007541F3"/>
    <w:pPr>
      <w:tabs>
        <w:tab w:val="center" w:pos="4153"/>
        <w:tab w:val="right" w:pos="8306"/>
      </w:tabs>
      <w:ind w:left="720"/>
      <w:jc w:val="right"/>
      <w:outlineLvl w:val="0"/>
    </w:pPr>
    <w:rPr>
      <w:rFonts w:ascii="Times New Roman" w:hAnsi="Times New Roman"/>
      <w:b/>
      <w:sz w:val="16"/>
    </w:rPr>
  </w:style>
  <w:style w:type="character" w:styleId="a6">
    <w:name w:val="page number"/>
    <w:basedOn w:val="a2"/>
    <w:rsid w:val="007541F3"/>
  </w:style>
  <w:style w:type="paragraph" w:styleId="a7">
    <w:name w:val="header"/>
    <w:basedOn w:val="a1"/>
    <w:rsid w:val="007541F3"/>
    <w:pPr>
      <w:tabs>
        <w:tab w:val="center" w:pos="4153"/>
        <w:tab w:val="right" w:pos="8306"/>
      </w:tabs>
    </w:pPr>
  </w:style>
  <w:style w:type="paragraph" w:styleId="a8">
    <w:name w:val="Title"/>
    <w:basedOn w:val="a1"/>
    <w:qFormat/>
    <w:rsid w:val="007541F3"/>
    <w:pPr>
      <w:spacing w:line="240" w:lineRule="auto"/>
      <w:jc w:val="center"/>
    </w:pPr>
    <w:rPr>
      <w:rFonts w:ascii="Times New Roman" w:hAnsi="Times New Roman"/>
      <w:b/>
    </w:rPr>
  </w:style>
  <w:style w:type="paragraph" w:styleId="a9">
    <w:name w:val="Body Text"/>
    <w:basedOn w:val="a1"/>
    <w:link w:val="Char"/>
    <w:rsid w:val="007541F3"/>
    <w:rPr>
      <w:b/>
    </w:rPr>
  </w:style>
  <w:style w:type="paragraph" w:styleId="aa">
    <w:name w:val="Body Text Indent"/>
    <w:basedOn w:val="a1"/>
    <w:rsid w:val="007541F3"/>
    <w:pPr>
      <w:ind w:left="709" w:hanging="709"/>
    </w:pPr>
  </w:style>
  <w:style w:type="paragraph" w:styleId="20">
    <w:name w:val="Body Text Indent 2"/>
    <w:basedOn w:val="a1"/>
    <w:rsid w:val="007541F3"/>
    <w:pPr>
      <w:ind w:left="720"/>
    </w:pPr>
  </w:style>
  <w:style w:type="paragraph" w:styleId="30">
    <w:name w:val="Body Text Indent 3"/>
    <w:basedOn w:val="a1"/>
    <w:rsid w:val="007541F3"/>
    <w:pPr>
      <w:ind w:left="705"/>
    </w:pPr>
  </w:style>
  <w:style w:type="table" w:styleId="ab">
    <w:name w:val="Table Grid"/>
    <w:basedOn w:val="a3"/>
    <w:rsid w:val="00F76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제목 2 Char"/>
    <w:basedOn w:val="a2"/>
    <w:link w:val="2"/>
    <w:rsid w:val="0046320F"/>
    <w:rPr>
      <w:rFonts w:ascii="Arial" w:hAnsi="Arial"/>
      <w:b/>
      <w:sz w:val="28"/>
      <w:lang w:val="en-GB" w:eastAsia="en-US"/>
    </w:rPr>
  </w:style>
  <w:style w:type="character" w:customStyle="1" w:styleId="Char">
    <w:name w:val="본문 Char"/>
    <w:basedOn w:val="a2"/>
    <w:link w:val="a9"/>
    <w:rsid w:val="0046320F"/>
    <w:rPr>
      <w:rFonts w:ascii="Arial" w:hAnsi="Arial"/>
      <w:b/>
      <w:lang w:val="en-GB" w:eastAsia="en-US"/>
    </w:rPr>
  </w:style>
  <w:style w:type="paragraph" w:customStyle="1" w:styleId="0">
    <w:name w:val="0"/>
    <w:basedOn w:val="a1"/>
    <w:rsid w:val="0093452D"/>
    <w:pPr>
      <w:snapToGrid w:val="0"/>
      <w:spacing w:before="100" w:beforeAutospacing="1" w:after="100" w:afterAutospacing="1" w:line="240" w:lineRule="auto"/>
      <w:textAlignment w:val="baseline"/>
    </w:pPr>
    <w:rPr>
      <w:rFonts w:ascii="맑은 고딕" w:eastAsia="맑은 고딕" w:hAnsi="맑은 고딕" w:cs="굴림"/>
      <w:color w:val="000000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49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iQ management systems</vt:lpstr>
      <vt:lpstr>iQ management systems</vt:lpstr>
    </vt:vector>
  </TitlesOfParts>
  <Company>IQ Management Systems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iQ management systems</dc:title>
  <dc:subject/>
  <dc:creator>BS An</dc:creator>
  <cp:keywords/>
  <dc:description/>
  <cp:lastModifiedBy>현덕 경</cp:lastModifiedBy>
  <cp:revision>11</cp:revision>
  <cp:lastPrinted>2009-06-15T04:02:00Z</cp:lastPrinted>
  <dcterms:created xsi:type="dcterms:W3CDTF">2022-06-17T09:07:00Z</dcterms:created>
  <dcterms:modified xsi:type="dcterms:W3CDTF">2024-06-22T04:30:00Z</dcterms:modified>
</cp:coreProperties>
</file>